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A1" w:rsidRDefault="00B127A1" w:rsidP="00186946">
      <w:pPr>
        <w:tabs>
          <w:tab w:val="left" w:pos="720"/>
        </w:tabs>
        <w:rPr>
          <w:b/>
          <w:sz w:val="36"/>
          <w:szCs w:val="36"/>
        </w:rPr>
      </w:pPr>
    </w:p>
    <w:p w:rsidR="00B127A1" w:rsidRDefault="006A56EF" w:rsidP="00186946">
      <w:pPr>
        <w:tabs>
          <w:tab w:val="left" w:pos="720"/>
        </w:tabs>
        <w:rPr>
          <w:b/>
          <w:sz w:val="36"/>
          <w:szCs w:val="36"/>
        </w:rPr>
      </w:pPr>
      <w:r>
        <w:rPr>
          <w:rFonts w:ascii="Verdana" w:hAnsi="Verdana" w:cs="Verdana"/>
          <w:noProof/>
          <w:spacing w:val="-4"/>
        </w:rPr>
        <w:drawing>
          <wp:inline distT="0" distB="0" distL="0" distR="0" wp14:anchorId="289FC61A" wp14:editId="147F960F">
            <wp:extent cx="21621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B127A1" w:rsidRDefault="00B127A1" w:rsidP="006A56EF">
      <w:pPr>
        <w:tabs>
          <w:tab w:val="left" w:pos="720"/>
        </w:tabs>
        <w:rPr>
          <w:b/>
          <w:sz w:val="36"/>
          <w:szCs w:val="36"/>
        </w:rPr>
      </w:pPr>
    </w:p>
    <w:p w:rsidR="00186946" w:rsidRDefault="00186946" w:rsidP="006A56EF">
      <w:pPr>
        <w:tabs>
          <w:tab w:val="left" w:pos="720"/>
        </w:tabs>
        <w:rPr>
          <w:b/>
          <w:sz w:val="36"/>
          <w:szCs w:val="36"/>
        </w:rPr>
      </w:pPr>
      <w:r w:rsidRPr="007B71B2">
        <w:rPr>
          <w:b/>
          <w:sz w:val="36"/>
          <w:szCs w:val="36"/>
        </w:rPr>
        <w:t>THA RECAP</w:t>
      </w:r>
    </w:p>
    <w:p w:rsidR="006A56EF" w:rsidRPr="007B71B2" w:rsidRDefault="006A56EF" w:rsidP="006A56EF">
      <w:pPr>
        <w:tabs>
          <w:tab w:val="left" w:pos="720"/>
        </w:tabs>
        <w:rPr>
          <w:b/>
          <w:sz w:val="36"/>
          <w:szCs w:val="36"/>
        </w:rPr>
      </w:pPr>
      <w:r w:rsidRPr="007B71B2">
        <w:rPr>
          <w:b/>
          <w:sz w:val="36"/>
          <w:szCs w:val="36"/>
        </w:rPr>
        <w:t xml:space="preserve">PERIOD: </w:t>
      </w:r>
      <w:r>
        <w:rPr>
          <w:b/>
          <w:sz w:val="36"/>
          <w:szCs w:val="36"/>
        </w:rPr>
        <w:t xml:space="preserve">JANUARY 1, </w:t>
      </w:r>
      <w:r w:rsidR="00F30527">
        <w:rPr>
          <w:b/>
          <w:sz w:val="36"/>
          <w:szCs w:val="36"/>
        </w:rPr>
        <w:t xml:space="preserve">2014 </w:t>
      </w:r>
      <w:r w:rsidR="00F30527" w:rsidRPr="007B71B2">
        <w:rPr>
          <w:b/>
          <w:sz w:val="36"/>
          <w:szCs w:val="36"/>
        </w:rPr>
        <w:t>–</w:t>
      </w:r>
      <w:r w:rsidRPr="007B71B2">
        <w:rPr>
          <w:b/>
          <w:sz w:val="36"/>
          <w:szCs w:val="36"/>
        </w:rPr>
        <w:t xml:space="preserve"> JUNE 30, 2014</w:t>
      </w:r>
    </w:p>
    <w:p w:rsidR="007B0DBE" w:rsidRPr="006A56EF" w:rsidRDefault="007B0DBE" w:rsidP="006A56EF">
      <w:pPr>
        <w:tabs>
          <w:tab w:val="left" w:pos="720"/>
        </w:tabs>
        <w:rPr>
          <w:sz w:val="36"/>
          <w:szCs w:val="36"/>
        </w:rPr>
      </w:pPr>
      <w:r w:rsidRPr="006A56EF">
        <w:rPr>
          <w:sz w:val="36"/>
          <w:szCs w:val="36"/>
        </w:rPr>
        <w:t xml:space="preserve">From Harriet </w:t>
      </w:r>
      <w:proofErr w:type="spellStart"/>
      <w:r w:rsidRPr="006A56EF">
        <w:rPr>
          <w:sz w:val="36"/>
          <w:szCs w:val="36"/>
        </w:rPr>
        <w:t>Polansky</w:t>
      </w:r>
      <w:proofErr w:type="spellEnd"/>
      <w:r w:rsidRPr="006A56EF">
        <w:rPr>
          <w:sz w:val="36"/>
          <w:szCs w:val="36"/>
        </w:rPr>
        <w:t>, Executive Director</w:t>
      </w:r>
    </w:p>
    <w:p w:rsidR="00186946" w:rsidRPr="006A56EF" w:rsidRDefault="00186946" w:rsidP="006A56EF">
      <w:pPr>
        <w:tabs>
          <w:tab w:val="left" w:pos="720"/>
        </w:tabs>
        <w:rPr>
          <w:i/>
          <w:sz w:val="36"/>
          <w:szCs w:val="36"/>
        </w:rPr>
      </w:pPr>
      <w:r w:rsidRPr="006A56EF">
        <w:rPr>
          <w:i/>
          <w:sz w:val="36"/>
          <w:szCs w:val="36"/>
        </w:rPr>
        <w:t>To include, but not limited to the following:</w:t>
      </w:r>
    </w:p>
    <w:p w:rsidR="00936CA2" w:rsidRDefault="00936CA2">
      <w:pPr>
        <w:rPr>
          <w:sz w:val="28"/>
          <w:szCs w:val="28"/>
        </w:rPr>
      </w:pPr>
    </w:p>
    <w:p w:rsidR="00D273F2" w:rsidRDefault="0099562C" w:rsidP="003B0DF6">
      <w:pPr>
        <w:rPr>
          <w:b/>
          <w:sz w:val="28"/>
          <w:szCs w:val="28"/>
        </w:rPr>
      </w:pPr>
      <w:r w:rsidRPr="007B71B2">
        <w:rPr>
          <w:b/>
          <w:sz w:val="28"/>
          <w:szCs w:val="28"/>
        </w:rPr>
        <w:t>Volunteer Breakfast</w:t>
      </w:r>
    </w:p>
    <w:p w:rsidR="003B0DF6" w:rsidRPr="00D273F2" w:rsidRDefault="00D273F2" w:rsidP="003B0DF6">
      <w:pPr>
        <w:rPr>
          <w:b/>
          <w:sz w:val="28"/>
          <w:szCs w:val="28"/>
        </w:rPr>
      </w:pPr>
      <w:r>
        <w:rPr>
          <w:sz w:val="28"/>
          <w:szCs w:val="28"/>
        </w:rPr>
        <w:t>T</w:t>
      </w:r>
      <w:r w:rsidR="003B0DF6" w:rsidRPr="007B71B2">
        <w:rPr>
          <w:sz w:val="28"/>
          <w:szCs w:val="28"/>
        </w:rPr>
        <w:t xml:space="preserve">he New Year </w:t>
      </w:r>
      <w:r>
        <w:rPr>
          <w:sz w:val="28"/>
          <w:szCs w:val="28"/>
        </w:rPr>
        <w:t xml:space="preserve">got </w:t>
      </w:r>
      <w:r w:rsidR="003B0DF6" w:rsidRPr="007B71B2">
        <w:rPr>
          <w:sz w:val="28"/>
          <w:szCs w:val="28"/>
        </w:rPr>
        <w:t xml:space="preserve">off to a great start with an appreciation breakfast for all the resident volunteers that have made a positive impact on Stern Village.  First Selectman Tim </w:t>
      </w:r>
      <w:proofErr w:type="spellStart"/>
      <w:r w:rsidR="003B0DF6" w:rsidRPr="007B71B2">
        <w:rPr>
          <w:sz w:val="28"/>
          <w:szCs w:val="28"/>
        </w:rPr>
        <w:t>Herbst</w:t>
      </w:r>
      <w:proofErr w:type="spellEnd"/>
      <w:r w:rsidR="003B0DF6" w:rsidRPr="007B71B2">
        <w:rPr>
          <w:sz w:val="28"/>
          <w:szCs w:val="28"/>
        </w:rPr>
        <w:t xml:space="preserve">, Joe </w:t>
      </w:r>
      <w:proofErr w:type="spellStart"/>
      <w:r w:rsidR="003B0DF6" w:rsidRPr="007B71B2">
        <w:rPr>
          <w:sz w:val="28"/>
          <w:szCs w:val="28"/>
        </w:rPr>
        <w:t>Lucella</w:t>
      </w:r>
      <w:proofErr w:type="spellEnd"/>
      <w:r w:rsidR="003B0DF6" w:rsidRPr="007B71B2">
        <w:rPr>
          <w:sz w:val="28"/>
          <w:szCs w:val="28"/>
        </w:rPr>
        <w:t xml:space="preserve">, Director of EMS and </w:t>
      </w:r>
      <w:proofErr w:type="spellStart"/>
      <w:r w:rsidR="003B0DF6" w:rsidRPr="007B71B2">
        <w:rPr>
          <w:sz w:val="28"/>
          <w:szCs w:val="28"/>
        </w:rPr>
        <w:t>Jenn</w:t>
      </w:r>
      <w:proofErr w:type="spellEnd"/>
      <w:r w:rsidR="003B0DF6" w:rsidRPr="007B71B2">
        <w:rPr>
          <w:sz w:val="28"/>
          <w:szCs w:val="28"/>
        </w:rPr>
        <w:t xml:space="preserve"> Gillis, our Social Worker and </w:t>
      </w:r>
      <w:r w:rsidR="006C4BB8" w:rsidRPr="007B71B2">
        <w:rPr>
          <w:sz w:val="28"/>
          <w:szCs w:val="28"/>
        </w:rPr>
        <w:t xml:space="preserve">Commissioners, </w:t>
      </w:r>
      <w:r w:rsidR="003B0DF6" w:rsidRPr="007B71B2">
        <w:rPr>
          <w:sz w:val="28"/>
          <w:szCs w:val="28"/>
        </w:rPr>
        <w:t xml:space="preserve">Thelma, Suzanne and Linda </w:t>
      </w:r>
      <w:proofErr w:type="spellStart"/>
      <w:r w:rsidR="003B0DF6" w:rsidRPr="007B71B2">
        <w:rPr>
          <w:sz w:val="28"/>
          <w:szCs w:val="28"/>
        </w:rPr>
        <w:t>Nassrah</w:t>
      </w:r>
      <w:proofErr w:type="spellEnd"/>
      <w:r w:rsidR="003B0DF6" w:rsidRPr="007B71B2">
        <w:rPr>
          <w:sz w:val="28"/>
          <w:szCs w:val="28"/>
        </w:rPr>
        <w:t xml:space="preserve"> also joined us.  While First Selectman Tim </w:t>
      </w:r>
      <w:proofErr w:type="spellStart"/>
      <w:r w:rsidR="003B0DF6" w:rsidRPr="007B71B2">
        <w:rPr>
          <w:sz w:val="28"/>
          <w:szCs w:val="28"/>
        </w:rPr>
        <w:t>Herbst</w:t>
      </w:r>
      <w:proofErr w:type="spellEnd"/>
      <w:r w:rsidR="003B0DF6" w:rsidRPr="007B71B2">
        <w:rPr>
          <w:sz w:val="28"/>
          <w:szCs w:val="28"/>
        </w:rPr>
        <w:t xml:space="preserve"> was here, he swore in Thelma Burr for her ne</w:t>
      </w:r>
      <w:r w:rsidR="006C4BB8" w:rsidRPr="007B71B2">
        <w:rPr>
          <w:sz w:val="28"/>
          <w:szCs w:val="28"/>
        </w:rPr>
        <w:t>w term as Tenant</w:t>
      </w:r>
      <w:r w:rsidR="003B0DF6" w:rsidRPr="007B71B2">
        <w:rPr>
          <w:sz w:val="28"/>
          <w:szCs w:val="28"/>
        </w:rPr>
        <w:t xml:space="preserve"> Commissioner for everyone to see.</w:t>
      </w:r>
    </w:p>
    <w:p w:rsidR="006C6366" w:rsidRPr="007B71B2" w:rsidRDefault="006C6366" w:rsidP="003B0DF6">
      <w:pPr>
        <w:rPr>
          <w:sz w:val="28"/>
          <w:szCs w:val="28"/>
        </w:rPr>
      </w:pPr>
    </w:p>
    <w:p w:rsidR="006C6366" w:rsidRPr="007B71B2" w:rsidRDefault="006C6366" w:rsidP="003B0DF6">
      <w:pPr>
        <w:rPr>
          <w:b/>
          <w:sz w:val="28"/>
          <w:szCs w:val="28"/>
        </w:rPr>
      </w:pPr>
      <w:r w:rsidRPr="007B71B2">
        <w:rPr>
          <w:b/>
          <w:sz w:val="28"/>
          <w:szCs w:val="28"/>
        </w:rPr>
        <w:t>Management Plans for 2014-2015</w:t>
      </w:r>
    </w:p>
    <w:p w:rsidR="006C6366" w:rsidRPr="007B71B2" w:rsidRDefault="006C6366" w:rsidP="003B0DF6">
      <w:pPr>
        <w:rPr>
          <w:sz w:val="28"/>
          <w:szCs w:val="28"/>
        </w:rPr>
      </w:pPr>
      <w:r w:rsidRPr="007B71B2">
        <w:rPr>
          <w:sz w:val="28"/>
          <w:szCs w:val="28"/>
        </w:rPr>
        <w:t>The Management Plans for the Village and for the Congregate have been approved by the State, prior to the start of our new fiscal year, July 1</w:t>
      </w:r>
      <w:r w:rsidRPr="007B71B2">
        <w:rPr>
          <w:sz w:val="28"/>
          <w:szCs w:val="28"/>
          <w:vertAlign w:val="superscript"/>
        </w:rPr>
        <w:t>st</w:t>
      </w:r>
    </w:p>
    <w:p w:rsidR="006C6366" w:rsidRPr="007B71B2" w:rsidRDefault="006C6366" w:rsidP="003B0DF6">
      <w:pPr>
        <w:rPr>
          <w:sz w:val="28"/>
          <w:szCs w:val="28"/>
        </w:rPr>
      </w:pPr>
    </w:p>
    <w:p w:rsidR="0074483E" w:rsidRPr="007B71B2" w:rsidRDefault="0074483E" w:rsidP="0074483E">
      <w:pPr>
        <w:shd w:val="clear" w:color="auto" w:fill="FFFFFF"/>
        <w:rPr>
          <w:rFonts w:cs="Arial"/>
          <w:b/>
          <w:bCs/>
          <w:sz w:val="28"/>
          <w:szCs w:val="28"/>
        </w:rPr>
      </w:pPr>
      <w:r w:rsidRPr="007B71B2">
        <w:rPr>
          <w:rFonts w:cs="Arial"/>
          <w:b/>
          <w:bCs/>
          <w:sz w:val="28"/>
          <w:szCs w:val="28"/>
        </w:rPr>
        <w:t>Resident Services Coordinator</w:t>
      </w:r>
    </w:p>
    <w:p w:rsidR="0074483E" w:rsidRPr="007B71B2" w:rsidRDefault="0074483E" w:rsidP="0074483E">
      <w:pPr>
        <w:shd w:val="clear" w:color="auto" w:fill="FFFFFF"/>
        <w:rPr>
          <w:rFonts w:cs="Arial"/>
          <w:bCs/>
          <w:sz w:val="28"/>
          <w:szCs w:val="28"/>
        </w:rPr>
      </w:pPr>
      <w:r w:rsidRPr="007B71B2">
        <w:rPr>
          <w:rFonts w:cs="Arial"/>
          <w:bCs/>
          <w:sz w:val="28"/>
          <w:szCs w:val="28"/>
        </w:rPr>
        <w:t>The State approved the position and salary for a full-time Residents Service Coordinator for Stern Village.  I have started to review resumes and we hope to get someone in the position by August 1, 2014</w:t>
      </w:r>
    </w:p>
    <w:p w:rsidR="003B0DF6" w:rsidRPr="007B71B2" w:rsidRDefault="003B0DF6" w:rsidP="003B0DF6">
      <w:pPr>
        <w:rPr>
          <w:sz w:val="28"/>
          <w:szCs w:val="28"/>
        </w:rPr>
      </w:pPr>
    </w:p>
    <w:p w:rsidR="003B0DF6" w:rsidRPr="007B71B2" w:rsidRDefault="003B0DF6">
      <w:pPr>
        <w:rPr>
          <w:b/>
          <w:sz w:val="28"/>
          <w:szCs w:val="28"/>
        </w:rPr>
      </w:pPr>
      <w:r w:rsidRPr="007B71B2">
        <w:rPr>
          <w:b/>
          <w:sz w:val="28"/>
          <w:szCs w:val="28"/>
        </w:rPr>
        <w:t>Addendum to Lease</w:t>
      </w:r>
    </w:p>
    <w:p w:rsidR="00936CA2" w:rsidRPr="007B71B2" w:rsidRDefault="00936CA2">
      <w:pPr>
        <w:rPr>
          <w:sz w:val="28"/>
          <w:szCs w:val="28"/>
        </w:rPr>
      </w:pPr>
      <w:r w:rsidRPr="007B71B2">
        <w:rPr>
          <w:sz w:val="28"/>
          <w:szCs w:val="28"/>
        </w:rPr>
        <w:t>Created an addendum to include guarantors for residents.</w:t>
      </w:r>
      <w:r w:rsidR="00B30E41" w:rsidRPr="007B71B2">
        <w:rPr>
          <w:sz w:val="28"/>
          <w:szCs w:val="28"/>
        </w:rPr>
        <w:t xml:space="preserve"> This is used to ensure payment of rent for some residents that need a guarantor. </w:t>
      </w:r>
    </w:p>
    <w:p w:rsidR="00B30E41" w:rsidRPr="007B71B2" w:rsidRDefault="00B30E41">
      <w:pPr>
        <w:rPr>
          <w:sz w:val="28"/>
          <w:szCs w:val="28"/>
        </w:rPr>
      </w:pPr>
    </w:p>
    <w:p w:rsidR="00DC5E30" w:rsidRDefault="00DC5E30">
      <w:pPr>
        <w:rPr>
          <w:b/>
          <w:sz w:val="28"/>
          <w:szCs w:val="28"/>
        </w:rPr>
      </w:pPr>
    </w:p>
    <w:p w:rsidR="00DC5E30" w:rsidRDefault="00DC5E30">
      <w:pPr>
        <w:rPr>
          <w:b/>
          <w:sz w:val="28"/>
          <w:szCs w:val="28"/>
        </w:rPr>
      </w:pPr>
    </w:p>
    <w:p w:rsidR="00DC5E30" w:rsidRDefault="00DC5E30">
      <w:pPr>
        <w:rPr>
          <w:b/>
          <w:sz w:val="28"/>
          <w:szCs w:val="28"/>
        </w:rPr>
      </w:pPr>
    </w:p>
    <w:p w:rsidR="00DC5E30" w:rsidRDefault="00DC5E30">
      <w:pPr>
        <w:rPr>
          <w:b/>
          <w:sz w:val="28"/>
          <w:szCs w:val="28"/>
        </w:rPr>
      </w:pPr>
    </w:p>
    <w:p w:rsidR="00DC5E30" w:rsidRDefault="00DC5E30">
      <w:pPr>
        <w:rPr>
          <w:b/>
          <w:sz w:val="28"/>
          <w:szCs w:val="28"/>
        </w:rPr>
      </w:pPr>
    </w:p>
    <w:p w:rsidR="00162401" w:rsidRPr="007B71B2" w:rsidRDefault="00B30E41">
      <w:pPr>
        <w:rPr>
          <w:b/>
          <w:sz w:val="28"/>
          <w:szCs w:val="28"/>
        </w:rPr>
      </w:pPr>
      <w:r w:rsidRPr="007B71B2">
        <w:rPr>
          <w:b/>
          <w:sz w:val="28"/>
          <w:szCs w:val="28"/>
        </w:rPr>
        <w:lastRenderedPageBreak/>
        <w:t>Congregate A</w:t>
      </w:r>
      <w:r w:rsidR="00162401" w:rsidRPr="007B71B2">
        <w:rPr>
          <w:b/>
          <w:sz w:val="28"/>
          <w:szCs w:val="28"/>
        </w:rPr>
        <w:t>ttendants’ Responsibilities</w:t>
      </w:r>
    </w:p>
    <w:p w:rsidR="00162401" w:rsidRPr="007B71B2" w:rsidRDefault="00B30E41">
      <w:pPr>
        <w:rPr>
          <w:sz w:val="28"/>
          <w:szCs w:val="28"/>
        </w:rPr>
      </w:pPr>
      <w:r w:rsidRPr="007B71B2">
        <w:rPr>
          <w:sz w:val="28"/>
          <w:szCs w:val="28"/>
        </w:rPr>
        <w:t>Since we have several part-time attendants and many work once a week, it’s easy to forget a</w:t>
      </w:r>
      <w:r w:rsidR="00162401" w:rsidRPr="007B71B2">
        <w:rPr>
          <w:sz w:val="28"/>
          <w:szCs w:val="28"/>
        </w:rPr>
        <w:t xml:space="preserve">ll the </w:t>
      </w:r>
      <w:r w:rsidRPr="007B71B2">
        <w:rPr>
          <w:sz w:val="28"/>
          <w:szCs w:val="28"/>
        </w:rPr>
        <w:t xml:space="preserve">responsibilities of the position. A binder was created filled with a checklist of duties, emergency contacts, etc. for attendants to follow. </w:t>
      </w:r>
      <w:r w:rsidR="00162401" w:rsidRPr="007B71B2">
        <w:rPr>
          <w:sz w:val="28"/>
          <w:szCs w:val="28"/>
        </w:rPr>
        <w:t xml:space="preserve"> The information in the book had diminished attendants from “forgetting” to do something required.</w:t>
      </w:r>
    </w:p>
    <w:p w:rsidR="00162401" w:rsidRPr="007B71B2" w:rsidRDefault="00162401">
      <w:pPr>
        <w:rPr>
          <w:sz w:val="28"/>
          <w:szCs w:val="28"/>
        </w:rPr>
      </w:pPr>
    </w:p>
    <w:p w:rsidR="00162401" w:rsidRPr="007B71B2" w:rsidRDefault="00162401">
      <w:pPr>
        <w:rPr>
          <w:b/>
          <w:sz w:val="28"/>
          <w:szCs w:val="28"/>
        </w:rPr>
      </w:pPr>
      <w:r w:rsidRPr="007B71B2">
        <w:rPr>
          <w:b/>
          <w:sz w:val="28"/>
          <w:szCs w:val="28"/>
        </w:rPr>
        <w:t>Unsafe/Unsanitary Conditions</w:t>
      </w:r>
    </w:p>
    <w:p w:rsidR="00936CA2" w:rsidRPr="007B71B2" w:rsidRDefault="00B30E41">
      <w:pPr>
        <w:rPr>
          <w:sz w:val="28"/>
          <w:szCs w:val="28"/>
        </w:rPr>
      </w:pPr>
      <w:r w:rsidRPr="007B71B2">
        <w:rPr>
          <w:sz w:val="28"/>
          <w:szCs w:val="28"/>
        </w:rPr>
        <w:t xml:space="preserve">Tenants </w:t>
      </w:r>
      <w:r w:rsidR="00936CA2" w:rsidRPr="007B71B2">
        <w:rPr>
          <w:sz w:val="28"/>
          <w:szCs w:val="28"/>
        </w:rPr>
        <w:t>that have been designated as having</w:t>
      </w:r>
      <w:r w:rsidR="00B25ABA" w:rsidRPr="007B71B2">
        <w:rPr>
          <w:sz w:val="28"/>
          <w:szCs w:val="28"/>
        </w:rPr>
        <w:t xml:space="preserve"> unsafe and</w:t>
      </w:r>
      <w:r w:rsidRPr="007B71B2">
        <w:rPr>
          <w:sz w:val="28"/>
          <w:szCs w:val="28"/>
        </w:rPr>
        <w:t>/or</w:t>
      </w:r>
      <w:r w:rsidR="00B25ABA" w:rsidRPr="007B71B2">
        <w:rPr>
          <w:sz w:val="28"/>
          <w:szCs w:val="28"/>
        </w:rPr>
        <w:t xml:space="preserve"> unsanitary </w:t>
      </w:r>
      <w:r w:rsidR="00936CA2" w:rsidRPr="007B71B2">
        <w:rPr>
          <w:sz w:val="28"/>
          <w:szCs w:val="28"/>
        </w:rPr>
        <w:t xml:space="preserve">apartments </w:t>
      </w:r>
      <w:r w:rsidR="00B25ABA" w:rsidRPr="007B71B2">
        <w:rPr>
          <w:sz w:val="28"/>
          <w:szCs w:val="28"/>
        </w:rPr>
        <w:t>have worked to make their apartment livable.</w:t>
      </w:r>
      <w:r w:rsidRPr="007B71B2">
        <w:rPr>
          <w:sz w:val="28"/>
          <w:szCs w:val="28"/>
        </w:rPr>
        <w:t xml:space="preserve"> </w:t>
      </w:r>
      <w:r w:rsidR="00162401" w:rsidRPr="007B71B2">
        <w:rPr>
          <w:sz w:val="28"/>
          <w:szCs w:val="28"/>
        </w:rPr>
        <w:t xml:space="preserve">The Public Health Department has helped coach these </w:t>
      </w:r>
      <w:r w:rsidR="00E0142E" w:rsidRPr="007B71B2">
        <w:rPr>
          <w:sz w:val="28"/>
          <w:szCs w:val="28"/>
        </w:rPr>
        <w:t>residents</w:t>
      </w:r>
      <w:r w:rsidR="00162401" w:rsidRPr="007B71B2">
        <w:rPr>
          <w:sz w:val="28"/>
          <w:szCs w:val="28"/>
        </w:rPr>
        <w:t>.</w:t>
      </w:r>
    </w:p>
    <w:p w:rsidR="00B25ABA" w:rsidRPr="007B71B2" w:rsidRDefault="00B25ABA">
      <w:pPr>
        <w:rPr>
          <w:sz w:val="28"/>
          <w:szCs w:val="28"/>
        </w:rPr>
      </w:pPr>
    </w:p>
    <w:p w:rsidR="00162401" w:rsidRPr="007B71B2" w:rsidRDefault="00162401">
      <w:pPr>
        <w:rPr>
          <w:b/>
          <w:sz w:val="28"/>
          <w:szCs w:val="28"/>
        </w:rPr>
      </w:pPr>
      <w:r w:rsidRPr="007B71B2">
        <w:rPr>
          <w:b/>
          <w:sz w:val="28"/>
          <w:szCs w:val="28"/>
        </w:rPr>
        <w:t>Policies and procedures</w:t>
      </w:r>
    </w:p>
    <w:p w:rsidR="00B25ABA" w:rsidRPr="007B71B2" w:rsidRDefault="00B30E41">
      <w:pPr>
        <w:rPr>
          <w:sz w:val="28"/>
          <w:szCs w:val="28"/>
        </w:rPr>
      </w:pPr>
      <w:r w:rsidRPr="007B71B2">
        <w:rPr>
          <w:sz w:val="28"/>
          <w:szCs w:val="28"/>
        </w:rPr>
        <w:t xml:space="preserve">A </w:t>
      </w:r>
      <w:r w:rsidR="00B25ABA" w:rsidRPr="007B71B2">
        <w:rPr>
          <w:sz w:val="28"/>
          <w:szCs w:val="28"/>
        </w:rPr>
        <w:t xml:space="preserve">pre-occupancy inspection form </w:t>
      </w:r>
      <w:r w:rsidRPr="007B71B2">
        <w:rPr>
          <w:sz w:val="28"/>
          <w:szCs w:val="28"/>
        </w:rPr>
        <w:t xml:space="preserve">has been implemented </w:t>
      </w:r>
      <w:r w:rsidR="00B25ABA" w:rsidRPr="007B71B2">
        <w:rPr>
          <w:sz w:val="28"/>
          <w:szCs w:val="28"/>
        </w:rPr>
        <w:t>for new residents to sign</w:t>
      </w:r>
      <w:r w:rsidRPr="007B71B2">
        <w:rPr>
          <w:sz w:val="28"/>
          <w:szCs w:val="28"/>
        </w:rPr>
        <w:t>,</w:t>
      </w:r>
      <w:r w:rsidR="00B25ABA" w:rsidRPr="007B71B2">
        <w:rPr>
          <w:sz w:val="28"/>
          <w:szCs w:val="28"/>
        </w:rPr>
        <w:t xml:space="preserve"> as well as a k</w:t>
      </w:r>
      <w:r w:rsidR="007E5842" w:rsidRPr="007B71B2">
        <w:rPr>
          <w:sz w:val="28"/>
          <w:szCs w:val="28"/>
        </w:rPr>
        <w:t>ey form to track keys given to residents.</w:t>
      </w:r>
    </w:p>
    <w:p w:rsidR="00025ABB" w:rsidRPr="007B71B2" w:rsidRDefault="00025ABB">
      <w:pPr>
        <w:rPr>
          <w:sz w:val="28"/>
          <w:szCs w:val="28"/>
        </w:rPr>
      </w:pPr>
    </w:p>
    <w:p w:rsidR="006C6366" w:rsidRPr="007B71B2" w:rsidRDefault="00025ABB">
      <w:pPr>
        <w:rPr>
          <w:b/>
          <w:sz w:val="28"/>
          <w:szCs w:val="28"/>
        </w:rPr>
      </w:pPr>
      <w:r w:rsidRPr="007B71B2">
        <w:rPr>
          <w:b/>
          <w:sz w:val="28"/>
          <w:szCs w:val="28"/>
        </w:rPr>
        <w:t>Directional Signs</w:t>
      </w:r>
      <w:r w:rsidR="006C6366" w:rsidRPr="007B71B2">
        <w:rPr>
          <w:b/>
          <w:sz w:val="28"/>
          <w:szCs w:val="28"/>
        </w:rPr>
        <w:t xml:space="preserve"> for Stern Village</w:t>
      </w:r>
    </w:p>
    <w:p w:rsidR="00025ABB" w:rsidRPr="007B71B2" w:rsidRDefault="006C6366">
      <w:pPr>
        <w:rPr>
          <w:sz w:val="28"/>
          <w:szCs w:val="28"/>
        </w:rPr>
      </w:pPr>
      <w:r w:rsidRPr="007B71B2">
        <w:rPr>
          <w:sz w:val="28"/>
          <w:szCs w:val="28"/>
        </w:rPr>
        <w:t>I worked with the Rotary to procure</w:t>
      </w:r>
      <w:r w:rsidR="00025ABB" w:rsidRPr="007B71B2">
        <w:rPr>
          <w:sz w:val="28"/>
          <w:szCs w:val="28"/>
        </w:rPr>
        <w:t xml:space="preserve"> funding for all the</w:t>
      </w:r>
      <w:r w:rsidRPr="007B71B2">
        <w:rPr>
          <w:sz w:val="28"/>
          <w:szCs w:val="28"/>
        </w:rPr>
        <w:t xml:space="preserve"> new</w:t>
      </w:r>
      <w:r w:rsidR="00025ABB" w:rsidRPr="007B71B2">
        <w:rPr>
          <w:sz w:val="28"/>
          <w:szCs w:val="28"/>
        </w:rPr>
        <w:t xml:space="preserve"> signs around Stern Village.</w:t>
      </w:r>
      <w:r w:rsidR="00B30E41" w:rsidRPr="007B71B2">
        <w:rPr>
          <w:sz w:val="28"/>
          <w:szCs w:val="28"/>
        </w:rPr>
        <w:t xml:space="preserve"> The signs have made an immediate impact and first responders can now find apartments easily.</w:t>
      </w:r>
    </w:p>
    <w:p w:rsidR="00025ABB" w:rsidRPr="007B71B2" w:rsidRDefault="00025ABB">
      <w:pPr>
        <w:rPr>
          <w:sz w:val="28"/>
          <w:szCs w:val="28"/>
        </w:rPr>
      </w:pPr>
    </w:p>
    <w:p w:rsidR="006C6366" w:rsidRPr="007B71B2" w:rsidRDefault="006C6366">
      <w:pPr>
        <w:rPr>
          <w:b/>
          <w:sz w:val="28"/>
          <w:szCs w:val="28"/>
        </w:rPr>
      </w:pPr>
      <w:r w:rsidRPr="007B71B2">
        <w:rPr>
          <w:b/>
          <w:sz w:val="28"/>
          <w:szCs w:val="28"/>
        </w:rPr>
        <w:t>Harriet’s Monthly Tuesday Tea</w:t>
      </w:r>
    </w:p>
    <w:p w:rsidR="00025ABB" w:rsidRPr="007B71B2" w:rsidRDefault="00025ABB">
      <w:pPr>
        <w:rPr>
          <w:sz w:val="28"/>
          <w:szCs w:val="28"/>
        </w:rPr>
      </w:pPr>
      <w:r w:rsidRPr="007B71B2">
        <w:rPr>
          <w:sz w:val="28"/>
          <w:szCs w:val="28"/>
        </w:rPr>
        <w:t xml:space="preserve">Attendance for my monthly </w:t>
      </w:r>
      <w:r w:rsidRPr="007B71B2">
        <w:rPr>
          <w:i/>
          <w:sz w:val="28"/>
          <w:szCs w:val="28"/>
        </w:rPr>
        <w:t>Tuesday’s Tea with Harriet</w:t>
      </w:r>
      <w:r w:rsidRPr="007B71B2">
        <w:rPr>
          <w:sz w:val="28"/>
          <w:szCs w:val="28"/>
        </w:rPr>
        <w:t xml:space="preserve"> is still going strong. We’ve had guest speakers such as Mark Mancini from Stop &amp; Shop</w:t>
      </w:r>
      <w:r w:rsidR="00AD6500" w:rsidRPr="007B71B2">
        <w:rPr>
          <w:sz w:val="28"/>
          <w:szCs w:val="28"/>
        </w:rPr>
        <w:t xml:space="preserve">, Alex Russo, Assistant Fire Marshall discussed kitchen fire prevention, Bill Maurer and Mark </w:t>
      </w:r>
      <w:proofErr w:type="spellStart"/>
      <w:r w:rsidR="00AD6500" w:rsidRPr="007B71B2">
        <w:rPr>
          <w:sz w:val="28"/>
          <w:szCs w:val="28"/>
        </w:rPr>
        <w:t>Kuczo</w:t>
      </w:r>
      <w:proofErr w:type="spellEnd"/>
      <w:r w:rsidR="00AD6500" w:rsidRPr="007B71B2">
        <w:rPr>
          <w:sz w:val="28"/>
          <w:szCs w:val="28"/>
        </w:rPr>
        <w:t xml:space="preserve"> from the sewer department discussed what should and should not be flushed, </w:t>
      </w:r>
      <w:r w:rsidR="00D273F2">
        <w:rPr>
          <w:sz w:val="28"/>
          <w:szCs w:val="28"/>
        </w:rPr>
        <w:t xml:space="preserve">Rhonda Mercer from </w:t>
      </w:r>
      <w:proofErr w:type="spellStart"/>
      <w:r w:rsidR="00D273F2">
        <w:rPr>
          <w:sz w:val="28"/>
          <w:szCs w:val="28"/>
        </w:rPr>
        <w:t>Aquarion</w:t>
      </w:r>
      <w:proofErr w:type="spellEnd"/>
      <w:r w:rsidR="00D273F2">
        <w:rPr>
          <w:sz w:val="28"/>
          <w:szCs w:val="28"/>
        </w:rPr>
        <w:t xml:space="preserve"> discussed the importance of water conservation and drinking water, as well as provided the residents with water bottles. Jeb from the Lakewood Trumbull YMCA discussed the Silver Sneaker Program and other programs for our residents.</w:t>
      </w:r>
    </w:p>
    <w:p w:rsidR="00391CA7" w:rsidRPr="007B71B2" w:rsidRDefault="00391CA7">
      <w:pPr>
        <w:rPr>
          <w:sz w:val="28"/>
          <w:szCs w:val="28"/>
        </w:rPr>
      </w:pPr>
    </w:p>
    <w:p w:rsidR="006C6366" w:rsidRPr="007B71B2" w:rsidRDefault="00903BEC">
      <w:pPr>
        <w:rPr>
          <w:b/>
          <w:sz w:val="28"/>
          <w:szCs w:val="28"/>
        </w:rPr>
      </w:pPr>
      <w:r w:rsidRPr="007B71B2">
        <w:rPr>
          <w:b/>
          <w:sz w:val="28"/>
          <w:szCs w:val="28"/>
        </w:rPr>
        <w:t>Clogged drains</w:t>
      </w:r>
    </w:p>
    <w:p w:rsidR="00391CA7" w:rsidRPr="007B71B2" w:rsidRDefault="00903BEC">
      <w:pPr>
        <w:rPr>
          <w:sz w:val="28"/>
          <w:szCs w:val="28"/>
        </w:rPr>
      </w:pPr>
      <w:r w:rsidRPr="007B71B2">
        <w:rPr>
          <w:sz w:val="28"/>
          <w:szCs w:val="28"/>
        </w:rPr>
        <w:t>S</w:t>
      </w:r>
      <w:r w:rsidR="00391CA7" w:rsidRPr="007B71B2">
        <w:rPr>
          <w:sz w:val="28"/>
          <w:szCs w:val="28"/>
        </w:rPr>
        <w:t>ink strainers</w:t>
      </w:r>
      <w:r w:rsidRPr="007B71B2">
        <w:rPr>
          <w:sz w:val="28"/>
          <w:szCs w:val="28"/>
        </w:rPr>
        <w:t xml:space="preserve"> were purchased</w:t>
      </w:r>
      <w:r w:rsidR="00391CA7" w:rsidRPr="007B71B2">
        <w:rPr>
          <w:sz w:val="28"/>
          <w:szCs w:val="28"/>
        </w:rPr>
        <w:t xml:space="preserve"> for the residents to help keep things from going down the drain, which could lead to a serious problem.</w:t>
      </w:r>
    </w:p>
    <w:p w:rsidR="00DD4F83" w:rsidRPr="007B71B2" w:rsidRDefault="00DD4F83">
      <w:pPr>
        <w:rPr>
          <w:sz w:val="28"/>
          <w:szCs w:val="28"/>
        </w:rPr>
      </w:pPr>
    </w:p>
    <w:p w:rsidR="00D273F2" w:rsidRDefault="00D273F2">
      <w:pPr>
        <w:rPr>
          <w:b/>
          <w:sz w:val="28"/>
          <w:szCs w:val="28"/>
        </w:rPr>
      </w:pPr>
    </w:p>
    <w:p w:rsidR="00D273F2" w:rsidRDefault="00D273F2">
      <w:pPr>
        <w:rPr>
          <w:b/>
          <w:sz w:val="28"/>
          <w:szCs w:val="28"/>
        </w:rPr>
      </w:pPr>
    </w:p>
    <w:p w:rsidR="006C6366" w:rsidRPr="007B71B2" w:rsidRDefault="006C6366">
      <w:pPr>
        <w:rPr>
          <w:b/>
          <w:sz w:val="28"/>
          <w:szCs w:val="28"/>
        </w:rPr>
      </w:pPr>
      <w:r w:rsidRPr="007B71B2">
        <w:rPr>
          <w:b/>
          <w:sz w:val="28"/>
          <w:szCs w:val="28"/>
        </w:rPr>
        <w:lastRenderedPageBreak/>
        <w:t>Non-smoking apartments</w:t>
      </w:r>
    </w:p>
    <w:p w:rsidR="00C15455" w:rsidRPr="007B71B2" w:rsidRDefault="00DD4F83">
      <w:pPr>
        <w:rPr>
          <w:sz w:val="28"/>
          <w:szCs w:val="28"/>
        </w:rPr>
      </w:pPr>
      <w:r w:rsidRPr="007B71B2">
        <w:rPr>
          <w:sz w:val="28"/>
          <w:szCs w:val="28"/>
        </w:rPr>
        <w:t>Since January, I hav</w:t>
      </w:r>
      <w:r w:rsidR="006C6366" w:rsidRPr="007B71B2">
        <w:rPr>
          <w:sz w:val="28"/>
          <w:szCs w:val="28"/>
        </w:rPr>
        <w:t xml:space="preserve">e converted an additional 16 </w:t>
      </w:r>
      <w:r w:rsidRPr="007B71B2">
        <w:rPr>
          <w:sz w:val="28"/>
          <w:szCs w:val="28"/>
        </w:rPr>
        <w:t>smoking apartments to non-smoking.</w:t>
      </w:r>
      <w:r w:rsidR="006C6366" w:rsidRPr="007B71B2">
        <w:rPr>
          <w:sz w:val="28"/>
          <w:szCs w:val="28"/>
        </w:rPr>
        <w:t xml:space="preserve"> We now have 124 non-smoking apartments at Stern Village. </w:t>
      </w:r>
    </w:p>
    <w:p w:rsidR="00DC5E30" w:rsidRDefault="00DC5E30">
      <w:pPr>
        <w:rPr>
          <w:b/>
          <w:sz w:val="28"/>
          <w:szCs w:val="28"/>
        </w:rPr>
      </w:pPr>
    </w:p>
    <w:p w:rsidR="006C6366" w:rsidRPr="007B71B2" w:rsidRDefault="006C6366">
      <w:pPr>
        <w:rPr>
          <w:b/>
          <w:sz w:val="28"/>
          <w:szCs w:val="28"/>
        </w:rPr>
      </w:pPr>
      <w:r w:rsidRPr="007B71B2">
        <w:rPr>
          <w:b/>
          <w:sz w:val="28"/>
          <w:szCs w:val="28"/>
        </w:rPr>
        <w:t>Substitute Cooks</w:t>
      </w:r>
    </w:p>
    <w:p w:rsidR="00C15455" w:rsidRDefault="00CB6222">
      <w:pPr>
        <w:rPr>
          <w:sz w:val="28"/>
          <w:szCs w:val="28"/>
        </w:rPr>
      </w:pPr>
      <w:r w:rsidRPr="007B71B2">
        <w:rPr>
          <w:sz w:val="28"/>
          <w:szCs w:val="28"/>
        </w:rPr>
        <w:t>I implemented having “fill-in” Chefs, when Lorraine, our cook is unavailable to work. This has saved us a considerable amount of money by not ordering food from a restaurant.</w:t>
      </w:r>
    </w:p>
    <w:p w:rsidR="00DC5E30" w:rsidRDefault="00DC5E30">
      <w:pPr>
        <w:rPr>
          <w:sz w:val="28"/>
          <w:szCs w:val="28"/>
        </w:rPr>
      </w:pPr>
    </w:p>
    <w:p w:rsidR="00DC5E30" w:rsidRDefault="00DC5E30" w:rsidP="00DC5E30">
      <w:pPr>
        <w:rPr>
          <w:rFonts w:cs="Arial"/>
          <w:color w:val="222222"/>
          <w:sz w:val="28"/>
          <w:szCs w:val="28"/>
          <w:shd w:val="clear" w:color="auto" w:fill="FFFFFF"/>
        </w:rPr>
      </w:pPr>
      <w:r w:rsidRPr="00B6129D">
        <w:rPr>
          <w:rFonts w:cs="Arial"/>
          <w:b/>
          <w:color w:val="222222"/>
          <w:sz w:val="28"/>
          <w:szCs w:val="28"/>
          <w:shd w:val="clear" w:color="auto" w:fill="FFFFFF"/>
        </w:rPr>
        <w:t>Recertification:</w:t>
      </w:r>
      <w:r w:rsidRPr="00B6129D">
        <w:rPr>
          <w:rFonts w:cs="Arial"/>
          <w:color w:val="222222"/>
          <w:sz w:val="28"/>
          <w:szCs w:val="28"/>
          <w:shd w:val="clear" w:color="auto" w:fill="FFFFFF"/>
        </w:rPr>
        <w:t xml:space="preserve"> </w:t>
      </w:r>
    </w:p>
    <w:p w:rsidR="00DC5E30" w:rsidRPr="00B6129D" w:rsidRDefault="00DC5E30" w:rsidP="00DC5E30">
      <w:pPr>
        <w:rPr>
          <w:rFonts w:cs="Arial"/>
          <w:color w:val="222222"/>
          <w:sz w:val="28"/>
          <w:szCs w:val="28"/>
          <w:shd w:val="clear" w:color="auto" w:fill="FFFFFF"/>
        </w:rPr>
      </w:pPr>
      <w:r w:rsidRPr="00B6129D">
        <w:rPr>
          <w:rFonts w:cs="Arial"/>
          <w:color w:val="222222"/>
          <w:sz w:val="28"/>
          <w:szCs w:val="28"/>
          <w:shd w:val="clear" w:color="auto" w:fill="FFFFFF"/>
        </w:rPr>
        <w:t xml:space="preserve">Neil has completed the 2014 re-certifications for our 186 residents. </w:t>
      </w:r>
    </w:p>
    <w:p w:rsidR="00DC5E30" w:rsidRPr="00B6129D" w:rsidRDefault="00DC5E30" w:rsidP="00DC5E30">
      <w:pPr>
        <w:rPr>
          <w:rFonts w:cs="Arial"/>
          <w:color w:val="222222"/>
          <w:sz w:val="28"/>
          <w:szCs w:val="28"/>
          <w:shd w:val="clear" w:color="auto" w:fill="FFFFFF"/>
        </w:rPr>
      </w:pPr>
      <w:r w:rsidRPr="00B6129D">
        <w:rPr>
          <w:rFonts w:cs="Arial"/>
          <w:color w:val="222222"/>
          <w:sz w:val="28"/>
          <w:szCs w:val="28"/>
          <w:shd w:val="clear" w:color="auto" w:fill="FFFFFF"/>
        </w:rPr>
        <w:t xml:space="preserve">-This year, </w:t>
      </w:r>
      <w:r w:rsidRPr="00B6129D">
        <w:rPr>
          <w:rFonts w:cs="Arial"/>
          <w:i/>
          <w:color w:val="222222"/>
          <w:sz w:val="28"/>
          <w:szCs w:val="28"/>
          <w:shd w:val="clear" w:color="auto" w:fill="FFFFFF"/>
        </w:rPr>
        <w:t>for the first time</w:t>
      </w:r>
      <w:r w:rsidRPr="00B6129D">
        <w:rPr>
          <w:rFonts w:cs="Arial"/>
          <w:color w:val="222222"/>
          <w:sz w:val="28"/>
          <w:szCs w:val="28"/>
          <w:shd w:val="clear" w:color="auto" w:fill="FFFFFF"/>
        </w:rPr>
        <w:t xml:space="preserve">, Neil provided every resident with a detailed break-down of how the rent was calculated. </w:t>
      </w:r>
      <w:r>
        <w:rPr>
          <w:rFonts w:cs="Arial"/>
          <w:color w:val="222222"/>
          <w:sz w:val="28"/>
          <w:szCs w:val="28"/>
          <w:shd w:val="clear" w:color="auto" w:fill="FFFFFF"/>
        </w:rPr>
        <w:t xml:space="preserve"> </w:t>
      </w:r>
      <w:r w:rsidRPr="00B6129D">
        <w:rPr>
          <w:rFonts w:cs="Arial"/>
          <w:color w:val="222222"/>
          <w:sz w:val="28"/>
          <w:szCs w:val="28"/>
          <w:shd w:val="clear" w:color="auto" w:fill="FFFFFF"/>
        </w:rPr>
        <w:t xml:space="preserve">Neil meticulously explained the rent calculation to every resident. If anyone did not understand the calculation, Neil explained it again. </w:t>
      </w:r>
    </w:p>
    <w:p w:rsidR="00DC5E30" w:rsidRDefault="00DC5E30">
      <w:pPr>
        <w:rPr>
          <w:b/>
          <w:sz w:val="28"/>
          <w:szCs w:val="28"/>
        </w:rPr>
      </w:pPr>
    </w:p>
    <w:p w:rsidR="006C6366" w:rsidRPr="007B71B2" w:rsidRDefault="00CB6222">
      <w:pPr>
        <w:rPr>
          <w:b/>
          <w:sz w:val="28"/>
          <w:szCs w:val="28"/>
        </w:rPr>
      </w:pPr>
      <w:r w:rsidRPr="007B71B2">
        <w:rPr>
          <w:b/>
          <w:sz w:val="28"/>
          <w:szCs w:val="28"/>
        </w:rPr>
        <w:t xml:space="preserve">Rehabilitation </w:t>
      </w:r>
      <w:r w:rsidR="006C6366" w:rsidRPr="007B71B2">
        <w:rPr>
          <w:b/>
          <w:sz w:val="28"/>
          <w:szCs w:val="28"/>
        </w:rPr>
        <w:t>&amp; Renovation for Stern Village</w:t>
      </w:r>
    </w:p>
    <w:p w:rsidR="00631C9A" w:rsidRDefault="00133575">
      <w:pPr>
        <w:rPr>
          <w:sz w:val="28"/>
          <w:szCs w:val="28"/>
        </w:rPr>
      </w:pPr>
      <w:r w:rsidRPr="007B71B2">
        <w:rPr>
          <w:sz w:val="28"/>
          <w:szCs w:val="28"/>
        </w:rPr>
        <w:t xml:space="preserve">After a lengthy RFP process, The THA Commissioners, Neil and I </w:t>
      </w:r>
      <w:r w:rsidR="00CB6222" w:rsidRPr="007B71B2">
        <w:rPr>
          <w:sz w:val="28"/>
          <w:szCs w:val="28"/>
        </w:rPr>
        <w:t xml:space="preserve">selected Millennium to assist us with the much needed rehabilitation and renovation of Stern Village. </w:t>
      </w:r>
    </w:p>
    <w:p w:rsidR="00631C9A" w:rsidRDefault="00631C9A">
      <w:pPr>
        <w:rPr>
          <w:sz w:val="28"/>
          <w:szCs w:val="28"/>
        </w:rPr>
      </w:pPr>
    </w:p>
    <w:p w:rsidR="00631C9A" w:rsidRDefault="00133575">
      <w:pPr>
        <w:rPr>
          <w:sz w:val="28"/>
          <w:szCs w:val="28"/>
        </w:rPr>
      </w:pPr>
      <w:r w:rsidRPr="007B71B2">
        <w:rPr>
          <w:sz w:val="28"/>
          <w:szCs w:val="28"/>
        </w:rPr>
        <w:t xml:space="preserve">Neil and I have attended several meetings at CHFA to discuss funding opportunities and state requirements. </w:t>
      </w:r>
    </w:p>
    <w:p w:rsidR="00631C9A" w:rsidRDefault="00631C9A">
      <w:pPr>
        <w:rPr>
          <w:sz w:val="28"/>
          <w:szCs w:val="28"/>
        </w:rPr>
      </w:pPr>
    </w:p>
    <w:p w:rsidR="00CB6222" w:rsidRDefault="00133575">
      <w:pPr>
        <w:rPr>
          <w:sz w:val="28"/>
          <w:szCs w:val="28"/>
        </w:rPr>
      </w:pPr>
      <w:r w:rsidRPr="007B71B2">
        <w:rPr>
          <w:sz w:val="28"/>
          <w:szCs w:val="28"/>
        </w:rPr>
        <w:t>The state mandates hiring an Environmental Specialist</w:t>
      </w:r>
      <w:r w:rsidR="00631C9A">
        <w:rPr>
          <w:sz w:val="28"/>
          <w:szCs w:val="28"/>
        </w:rPr>
        <w:t xml:space="preserve"> and for a Phase 1 study, as well as an Architect. </w:t>
      </w:r>
      <w:r w:rsidRPr="007B71B2">
        <w:rPr>
          <w:sz w:val="28"/>
          <w:szCs w:val="28"/>
        </w:rPr>
        <w:t>We have placed ads for RFQs f</w:t>
      </w:r>
      <w:r w:rsidR="00631C9A">
        <w:rPr>
          <w:sz w:val="28"/>
          <w:szCs w:val="28"/>
        </w:rPr>
        <w:t>or an Environmental Specialist and will be placing ads for RFQs for an Architectural Firm.</w:t>
      </w:r>
    </w:p>
    <w:p w:rsidR="00631C9A" w:rsidRDefault="00631C9A">
      <w:pPr>
        <w:rPr>
          <w:sz w:val="28"/>
          <w:szCs w:val="28"/>
        </w:rPr>
      </w:pPr>
    </w:p>
    <w:p w:rsidR="00631C9A" w:rsidRDefault="00631C9A">
      <w:pPr>
        <w:rPr>
          <w:sz w:val="28"/>
          <w:szCs w:val="28"/>
        </w:rPr>
      </w:pPr>
      <w:r>
        <w:rPr>
          <w:sz w:val="28"/>
          <w:szCs w:val="28"/>
        </w:rPr>
        <w:t xml:space="preserve">As per Connecticut General Statutes Section 8-64c, the state mandates creating a RPP or Resident Participation Plan, prior to requesting funding. </w:t>
      </w:r>
    </w:p>
    <w:p w:rsidR="00631C9A" w:rsidRPr="007B71B2" w:rsidRDefault="00631C9A">
      <w:pPr>
        <w:rPr>
          <w:sz w:val="28"/>
          <w:szCs w:val="28"/>
        </w:rPr>
      </w:pPr>
      <w:r>
        <w:rPr>
          <w:sz w:val="28"/>
          <w:szCs w:val="28"/>
        </w:rPr>
        <w:t xml:space="preserve">I have received approval from the state to use an outside consultant, </w:t>
      </w:r>
      <w:r w:rsidRPr="00631C9A">
        <w:rPr>
          <w:i/>
          <w:sz w:val="28"/>
          <w:szCs w:val="28"/>
        </w:rPr>
        <w:t>at no charge to the THA,</w:t>
      </w:r>
      <w:r>
        <w:rPr>
          <w:sz w:val="28"/>
          <w:szCs w:val="28"/>
        </w:rPr>
        <w:t xml:space="preserve"> to work with the residents on creating a Resident Participation Committee. We will be meeting with her shortly.</w:t>
      </w:r>
    </w:p>
    <w:p w:rsidR="00EC3349" w:rsidRPr="007B71B2" w:rsidRDefault="00EC3349">
      <w:pPr>
        <w:rPr>
          <w:sz w:val="28"/>
          <w:szCs w:val="28"/>
        </w:rPr>
      </w:pPr>
    </w:p>
    <w:p w:rsidR="00B45A83" w:rsidRPr="007B71B2" w:rsidRDefault="00B45A83">
      <w:pPr>
        <w:rPr>
          <w:b/>
          <w:sz w:val="28"/>
          <w:szCs w:val="28"/>
        </w:rPr>
      </w:pPr>
      <w:r w:rsidRPr="007B71B2">
        <w:rPr>
          <w:b/>
          <w:sz w:val="28"/>
          <w:szCs w:val="28"/>
        </w:rPr>
        <w:t>Protocol for Congregate Residents</w:t>
      </w:r>
    </w:p>
    <w:p w:rsidR="00EC3349" w:rsidRPr="007B71B2" w:rsidRDefault="00B45A83">
      <w:pPr>
        <w:rPr>
          <w:sz w:val="28"/>
          <w:szCs w:val="28"/>
        </w:rPr>
      </w:pPr>
      <w:r w:rsidRPr="007B71B2">
        <w:rPr>
          <w:sz w:val="28"/>
          <w:szCs w:val="28"/>
        </w:rPr>
        <w:t xml:space="preserve">A protocol was created and will be used </w:t>
      </w:r>
      <w:r w:rsidR="00EC3349" w:rsidRPr="007B71B2">
        <w:rPr>
          <w:sz w:val="28"/>
          <w:szCs w:val="28"/>
        </w:rPr>
        <w:t xml:space="preserve">when residents are released from hospitals and care-facilities </w:t>
      </w:r>
      <w:r w:rsidRPr="007B71B2">
        <w:rPr>
          <w:sz w:val="28"/>
          <w:szCs w:val="28"/>
        </w:rPr>
        <w:t xml:space="preserve">for return </w:t>
      </w:r>
      <w:r w:rsidR="00EC3349" w:rsidRPr="007B71B2">
        <w:rPr>
          <w:sz w:val="28"/>
          <w:szCs w:val="28"/>
        </w:rPr>
        <w:t>to the Congregate.</w:t>
      </w:r>
    </w:p>
    <w:p w:rsidR="00EC3349" w:rsidRPr="007B71B2" w:rsidRDefault="00EC3349">
      <w:pPr>
        <w:rPr>
          <w:sz w:val="28"/>
          <w:szCs w:val="28"/>
        </w:rPr>
      </w:pPr>
    </w:p>
    <w:p w:rsidR="008250A5" w:rsidRPr="007B71B2" w:rsidRDefault="00EC3349">
      <w:pPr>
        <w:rPr>
          <w:b/>
          <w:sz w:val="28"/>
          <w:szCs w:val="28"/>
        </w:rPr>
      </w:pPr>
      <w:r w:rsidRPr="007B71B2">
        <w:rPr>
          <w:b/>
          <w:sz w:val="28"/>
          <w:szCs w:val="28"/>
        </w:rPr>
        <w:t xml:space="preserve">New </w:t>
      </w:r>
      <w:r w:rsidR="008250A5" w:rsidRPr="007B71B2">
        <w:rPr>
          <w:b/>
          <w:sz w:val="28"/>
          <w:szCs w:val="28"/>
        </w:rPr>
        <w:t>Map and Logo</w:t>
      </w:r>
    </w:p>
    <w:p w:rsidR="00EC3349" w:rsidRPr="007B71B2" w:rsidRDefault="008250A5">
      <w:pPr>
        <w:rPr>
          <w:sz w:val="28"/>
          <w:szCs w:val="28"/>
        </w:rPr>
      </w:pPr>
      <w:r w:rsidRPr="007B71B2">
        <w:rPr>
          <w:sz w:val="28"/>
          <w:szCs w:val="28"/>
        </w:rPr>
        <w:t xml:space="preserve">I was </w:t>
      </w:r>
      <w:r w:rsidR="00C83BB1" w:rsidRPr="007B71B2">
        <w:rPr>
          <w:sz w:val="28"/>
          <w:szCs w:val="28"/>
        </w:rPr>
        <w:t>able to get the graphic designs students of the University of Bridgeport to create a new logo and new map for us.</w:t>
      </w:r>
    </w:p>
    <w:p w:rsidR="00C83BB1" w:rsidRPr="007B71B2" w:rsidRDefault="00C83BB1">
      <w:pPr>
        <w:rPr>
          <w:sz w:val="28"/>
          <w:szCs w:val="28"/>
        </w:rPr>
      </w:pPr>
    </w:p>
    <w:p w:rsidR="008250A5" w:rsidRPr="007B71B2" w:rsidRDefault="00C83BB1">
      <w:pPr>
        <w:rPr>
          <w:b/>
          <w:sz w:val="28"/>
          <w:szCs w:val="28"/>
        </w:rPr>
      </w:pPr>
      <w:r w:rsidRPr="007B71B2">
        <w:rPr>
          <w:b/>
          <w:sz w:val="28"/>
          <w:szCs w:val="28"/>
        </w:rPr>
        <w:t>Nichol’</w:t>
      </w:r>
      <w:r w:rsidR="008250A5" w:rsidRPr="007B71B2">
        <w:rPr>
          <w:b/>
          <w:sz w:val="28"/>
          <w:szCs w:val="28"/>
        </w:rPr>
        <w:t>s Garden Club</w:t>
      </w:r>
    </w:p>
    <w:p w:rsidR="00C83BB1" w:rsidRPr="007B71B2" w:rsidRDefault="00C83BB1">
      <w:pPr>
        <w:rPr>
          <w:sz w:val="28"/>
          <w:szCs w:val="28"/>
        </w:rPr>
      </w:pPr>
      <w:r w:rsidRPr="007B71B2">
        <w:rPr>
          <w:sz w:val="28"/>
          <w:szCs w:val="28"/>
        </w:rPr>
        <w:t>On Valentine’s Day the Nichol’s Garden Club provided me with a dozen flower arrangements to give to residents. A drawing was held in the dining room of the Congregate and the Community Room for the flowers.</w:t>
      </w:r>
    </w:p>
    <w:p w:rsidR="00C83BB1" w:rsidRPr="007B71B2" w:rsidRDefault="00C83BB1">
      <w:pPr>
        <w:rPr>
          <w:sz w:val="28"/>
          <w:szCs w:val="28"/>
        </w:rPr>
      </w:pPr>
    </w:p>
    <w:p w:rsidR="008250A5" w:rsidRPr="007B71B2" w:rsidRDefault="00C83BB1">
      <w:pPr>
        <w:rPr>
          <w:b/>
          <w:sz w:val="28"/>
          <w:szCs w:val="28"/>
        </w:rPr>
      </w:pPr>
      <w:r w:rsidRPr="007B71B2">
        <w:rPr>
          <w:b/>
          <w:sz w:val="28"/>
          <w:szCs w:val="28"/>
        </w:rPr>
        <w:t>UI Lighting Project</w:t>
      </w:r>
    </w:p>
    <w:p w:rsidR="00C83BB1" w:rsidRPr="007B71B2" w:rsidRDefault="00C83BB1">
      <w:pPr>
        <w:rPr>
          <w:sz w:val="28"/>
          <w:szCs w:val="28"/>
        </w:rPr>
      </w:pPr>
      <w:r w:rsidRPr="007B71B2">
        <w:rPr>
          <w:sz w:val="28"/>
          <w:szCs w:val="28"/>
        </w:rPr>
        <w:t xml:space="preserve">The new, brighter lights including the additional ones around the perimeter near the woods, have made a significant difference. </w:t>
      </w:r>
    </w:p>
    <w:p w:rsidR="00C83BB1" w:rsidRPr="007B71B2" w:rsidRDefault="00C83BB1">
      <w:pPr>
        <w:rPr>
          <w:sz w:val="28"/>
          <w:szCs w:val="28"/>
        </w:rPr>
      </w:pPr>
    </w:p>
    <w:p w:rsidR="008250A5" w:rsidRPr="007B71B2" w:rsidRDefault="008250A5">
      <w:pPr>
        <w:rPr>
          <w:b/>
          <w:sz w:val="28"/>
          <w:szCs w:val="28"/>
        </w:rPr>
      </w:pPr>
      <w:r w:rsidRPr="007B71B2">
        <w:rPr>
          <w:b/>
          <w:sz w:val="28"/>
          <w:szCs w:val="28"/>
        </w:rPr>
        <w:t>Scrap Metal</w:t>
      </w:r>
    </w:p>
    <w:p w:rsidR="00C83BB1" w:rsidRPr="007B71B2" w:rsidRDefault="0024233C">
      <w:pPr>
        <w:rPr>
          <w:sz w:val="28"/>
          <w:szCs w:val="28"/>
        </w:rPr>
      </w:pPr>
      <w:r w:rsidRPr="007B71B2">
        <w:rPr>
          <w:sz w:val="28"/>
          <w:szCs w:val="28"/>
        </w:rPr>
        <w:t>We started collecting scrap metal near the maintenance building, rather than put it into the bulk area for anyone to take. The money</w:t>
      </w:r>
      <w:r w:rsidR="006A58FA">
        <w:rPr>
          <w:sz w:val="28"/>
          <w:szCs w:val="28"/>
        </w:rPr>
        <w:t xml:space="preserve"> we</w:t>
      </w:r>
      <w:r w:rsidRPr="007B71B2">
        <w:rPr>
          <w:sz w:val="28"/>
          <w:szCs w:val="28"/>
        </w:rPr>
        <w:t xml:space="preserve"> will make from sel</w:t>
      </w:r>
      <w:r w:rsidR="00C775DB" w:rsidRPr="007B71B2">
        <w:rPr>
          <w:sz w:val="28"/>
          <w:szCs w:val="28"/>
        </w:rPr>
        <w:t>ling the metal will bring in</w:t>
      </w:r>
      <w:r w:rsidR="006A58FA">
        <w:rPr>
          <w:sz w:val="28"/>
          <w:szCs w:val="28"/>
        </w:rPr>
        <w:t xml:space="preserve"> small </w:t>
      </w:r>
      <w:r w:rsidR="00C775DB" w:rsidRPr="007B71B2">
        <w:rPr>
          <w:sz w:val="28"/>
          <w:szCs w:val="28"/>
        </w:rPr>
        <w:t>additional income.</w:t>
      </w:r>
    </w:p>
    <w:p w:rsidR="0024233C" w:rsidRPr="007B71B2" w:rsidRDefault="0024233C">
      <w:pPr>
        <w:rPr>
          <w:sz w:val="28"/>
          <w:szCs w:val="28"/>
        </w:rPr>
      </w:pPr>
    </w:p>
    <w:p w:rsidR="00C775DB" w:rsidRPr="007B71B2" w:rsidRDefault="00C775DB">
      <w:pPr>
        <w:rPr>
          <w:b/>
          <w:sz w:val="28"/>
          <w:szCs w:val="28"/>
        </w:rPr>
      </w:pPr>
      <w:r w:rsidRPr="007B71B2">
        <w:rPr>
          <w:b/>
          <w:sz w:val="28"/>
          <w:szCs w:val="28"/>
        </w:rPr>
        <w:t>Charter Cable</w:t>
      </w:r>
    </w:p>
    <w:p w:rsidR="0024233C" w:rsidRPr="007B71B2" w:rsidRDefault="0024233C">
      <w:pPr>
        <w:rPr>
          <w:sz w:val="28"/>
          <w:szCs w:val="28"/>
        </w:rPr>
      </w:pPr>
      <w:r w:rsidRPr="007B71B2">
        <w:rPr>
          <w:sz w:val="28"/>
          <w:szCs w:val="28"/>
        </w:rPr>
        <w:t>I negotiated with Charter for a lower monthly fee for expanded service for the communal TV in the Congregate. The residents now have the sports channels they have been wanting.</w:t>
      </w:r>
    </w:p>
    <w:p w:rsidR="0024233C" w:rsidRPr="007B71B2" w:rsidRDefault="0024233C">
      <w:pPr>
        <w:rPr>
          <w:sz w:val="28"/>
          <w:szCs w:val="28"/>
        </w:rPr>
      </w:pPr>
    </w:p>
    <w:p w:rsidR="00C775DB" w:rsidRPr="007B71B2" w:rsidRDefault="00C775DB">
      <w:pPr>
        <w:rPr>
          <w:b/>
          <w:sz w:val="28"/>
          <w:szCs w:val="28"/>
        </w:rPr>
      </w:pPr>
      <w:r w:rsidRPr="007B71B2">
        <w:rPr>
          <w:b/>
          <w:sz w:val="28"/>
          <w:szCs w:val="28"/>
        </w:rPr>
        <w:t>Procurement Policy</w:t>
      </w:r>
    </w:p>
    <w:p w:rsidR="0024233C" w:rsidRPr="007B71B2" w:rsidRDefault="00C775DB">
      <w:pPr>
        <w:rPr>
          <w:sz w:val="28"/>
          <w:szCs w:val="28"/>
        </w:rPr>
      </w:pPr>
      <w:r w:rsidRPr="007B71B2">
        <w:rPr>
          <w:sz w:val="28"/>
          <w:szCs w:val="28"/>
        </w:rPr>
        <w:t xml:space="preserve">A </w:t>
      </w:r>
      <w:r w:rsidR="0024233C" w:rsidRPr="007B71B2">
        <w:rPr>
          <w:sz w:val="28"/>
          <w:szCs w:val="28"/>
        </w:rPr>
        <w:t>procurement policy</w:t>
      </w:r>
      <w:r w:rsidRPr="007B71B2">
        <w:rPr>
          <w:sz w:val="28"/>
          <w:szCs w:val="28"/>
        </w:rPr>
        <w:t xml:space="preserve"> was created and</w:t>
      </w:r>
      <w:r w:rsidR="0024233C" w:rsidRPr="007B71B2">
        <w:rPr>
          <w:sz w:val="28"/>
          <w:szCs w:val="28"/>
        </w:rPr>
        <w:t xml:space="preserve"> vetted by our THA Attorney and approved by the board. </w:t>
      </w:r>
    </w:p>
    <w:p w:rsidR="00133575" w:rsidRPr="007B71B2" w:rsidRDefault="00133575">
      <w:pPr>
        <w:rPr>
          <w:b/>
          <w:sz w:val="28"/>
          <w:szCs w:val="28"/>
        </w:rPr>
      </w:pPr>
    </w:p>
    <w:p w:rsidR="00C775DB" w:rsidRPr="007B71B2" w:rsidRDefault="00C775DB">
      <w:pPr>
        <w:rPr>
          <w:b/>
          <w:sz w:val="28"/>
          <w:szCs w:val="28"/>
        </w:rPr>
      </w:pPr>
      <w:r w:rsidRPr="007B71B2">
        <w:rPr>
          <w:b/>
          <w:sz w:val="28"/>
          <w:szCs w:val="28"/>
        </w:rPr>
        <w:t>Hair Salon</w:t>
      </w:r>
    </w:p>
    <w:p w:rsidR="00C6784F" w:rsidRPr="007B71B2" w:rsidRDefault="00C6784F">
      <w:pPr>
        <w:rPr>
          <w:sz w:val="28"/>
          <w:szCs w:val="28"/>
        </w:rPr>
      </w:pPr>
      <w:r w:rsidRPr="007B71B2">
        <w:rPr>
          <w:sz w:val="28"/>
          <w:szCs w:val="28"/>
        </w:rPr>
        <w:t>The hair salon located on our property is a convenience for the residents. The two women that run it do not pay rent or have liability insurance</w:t>
      </w:r>
      <w:r w:rsidR="00BC0A32" w:rsidRPr="007B71B2">
        <w:rPr>
          <w:sz w:val="28"/>
          <w:szCs w:val="28"/>
        </w:rPr>
        <w:t xml:space="preserve">. We added the Hair Salon to our </w:t>
      </w:r>
      <w:r w:rsidRPr="007B71B2">
        <w:rPr>
          <w:sz w:val="28"/>
          <w:szCs w:val="28"/>
        </w:rPr>
        <w:t>general insurance policy and created</w:t>
      </w:r>
      <w:r w:rsidR="006A58FA">
        <w:rPr>
          <w:sz w:val="28"/>
          <w:szCs w:val="28"/>
        </w:rPr>
        <w:t xml:space="preserve"> liability</w:t>
      </w:r>
      <w:r w:rsidRPr="007B71B2">
        <w:rPr>
          <w:sz w:val="28"/>
          <w:szCs w:val="28"/>
        </w:rPr>
        <w:t xml:space="preserve"> wavers for the beauticians and their clients to sign.</w:t>
      </w:r>
    </w:p>
    <w:p w:rsidR="00631C9A" w:rsidRDefault="00631C9A">
      <w:pPr>
        <w:spacing w:after="160"/>
        <w:rPr>
          <w:sz w:val="28"/>
          <w:szCs w:val="28"/>
        </w:rPr>
      </w:pPr>
      <w:r>
        <w:rPr>
          <w:sz w:val="28"/>
          <w:szCs w:val="28"/>
        </w:rPr>
        <w:br w:type="page"/>
      </w:r>
    </w:p>
    <w:p w:rsidR="002F4936" w:rsidRPr="007B71B2" w:rsidRDefault="002F4936">
      <w:pPr>
        <w:spacing w:after="160"/>
        <w:rPr>
          <w:sz w:val="28"/>
          <w:szCs w:val="28"/>
        </w:rPr>
      </w:pPr>
    </w:p>
    <w:p w:rsidR="00C775DB" w:rsidRPr="007B71B2" w:rsidRDefault="00BC0A32">
      <w:pPr>
        <w:rPr>
          <w:b/>
          <w:sz w:val="28"/>
          <w:szCs w:val="28"/>
        </w:rPr>
      </w:pPr>
      <w:r w:rsidRPr="007B71B2">
        <w:rPr>
          <w:b/>
          <w:sz w:val="28"/>
          <w:szCs w:val="28"/>
        </w:rPr>
        <w:t>C</w:t>
      </w:r>
      <w:r w:rsidR="00C775DB" w:rsidRPr="007B71B2">
        <w:rPr>
          <w:b/>
          <w:sz w:val="28"/>
          <w:szCs w:val="28"/>
        </w:rPr>
        <w:t>ongregate Kitchen &amp; Dining Room</w:t>
      </w:r>
    </w:p>
    <w:p w:rsidR="00BC0A32" w:rsidRPr="007B71B2" w:rsidRDefault="00C775DB">
      <w:pPr>
        <w:rPr>
          <w:sz w:val="28"/>
          <w:szCs w:val="28"/>
        </w:rPr>
      </w:pPr>
      <w:r w:rsidRPr="007B71B2">
        <w:rPr>
          <w:sz w:val="28"/>
          <w:szCs w:val="28"/>
        </w:rPr>
        <w:t xml:space="preserve">The </w:t>
      </w:r>
      <w:r w:rsidR="00BC0A32" w:rsidRPr="007B71B2">
        <w:rPr>
          <w:sz w:val="28"/>
          <w:szCs w:val="28"/>
        </w:rPr>
        <w:t>forma</w:t>
      </w:r>
      <w:r w:rsidR="001B3AB8" w:rsidRPr="007B71B2">
        <w:rPr>
          <w:sz w:val="28"/>
          <w:szCs w:val="28"/>
        </w:rPr>
        <w:t>t of the menu</w:t>
      </w:r>
      <w:r w:rsidRPr="007B71B2">
        <w:rPr>
          <w:sz w:val="28"/>
          <w:szCs w:val="28"/>
        </w:rPr>
        <w:t xml:space="preserve"> was updated</w:t>
      </w:r>
      <w:r w:rsidR="001B3AB8" w:rsidRPr="007B71B2">
        <w:rPr>
          <w:sz w:val="28"/>
          <w:szCs w:val="28"/>
        </w:rPr>
        <w:t xml:space="preserve"> to make it more detailed and easier fo</w:t>
      </w:r>
      <w:r w:rsidR="008F26A2" w:rsidRPr="007B71B2">
        <w:rPr>
          <w:sz w:val="28"/>
          <w:szCs w:val="28"/>
        </w:rPr>
        <w:t>r</w:t>
      </w:r>
      <w:r w:rsidR="001B3AB8" w:rsidRPr="007B71B2">
        <w:rPr>
          <w:sz w:val="28"/>
          <w:szCs w:val="28"/>
        </w:rPr>
        <w:t xml:space="preserve"> residents to fill out their weekly </w:t>
      </w:r>
      <w:r w:rsidR="008F26A2" w:rsidRPr="007B71B2">
        <w:rPr>
          <w:sz w:val="28"/>
          <w:szCs w:val="28"/>
        </w:rPr>
        <w:t>preference</w:t>
      </w:r>
      <w:r w:rsidR="001B3AB8" w:rsidRPr="007B71B2">
        <w:rPr>
          <w:sz w:val="28"/>
          <w:szCs w:val="28"/>
        </w:rPr>
        <w:t xml:space="preserve">s. </w:t>
      </w:r>
      <w:r w:rsidRPr="007B71B2">
        <w:rPr>
          <w:sz w:val="28"/>
          <w:szCs w:val="28"/>
        </w:rPr>
        <w:t xml:space="preserve">We also </w:t>
      </w:r>
      <w:r w:rsidR="001B3AB8" w:rsidRPr="007B71B2">
        <w:rPr>
          <w:sz w:val="28"/>
          <w:szCs w:val="28"/>
        </w:rPr>
        <w:t xml:space="preserve">implemented measures to </w:t>
      </w:r>
      <w:r w:rsidR="008F26A2" w:rsidRPr="007B71B2">
        <w:rPr>
          <w:sz w:val="28"/>
          <w:szCs w:val="28"/>
        </w:rPr>
        <w:t xml:space="preserve">provide better direction to the “fill-in” cooks and </w:t>
      </w:r>
      <w:r w:rsidR="001B3AB8" w:rsidRPr="007B71B2">
        <w:rPr>
          <w:sz w:val="28"/>
          <w:szCs w:val="28"/>
        </w:rPr>
        <w:t xml:space="preserve">make it easier for </w:t>
      </w:r>
      <w:r w:rsidR="008F26A2" w:rsidRPr="007B71B2">
        <w:rPr>
          <w:sz w:val="28"/>
          <w:szCs w:val="28"/>
        </w:rPr>
        <w:t>them when they work in the kitchen.</w:t>
      </w:r>
    </w:p>
    <w:p w:rsidR="00852549" w:rsidRPr="007B71B2" w:rsidRDefault="00852549">
      <w:pPr>
        <w:rPr>
          <w:b/>
          <w:sz w:val="28"/>
          <w:szCs w:val="28"/>
        </w:rPr>
      </w:pPr>
    </w:p>
    <w:p w:rsidR="008F26A2" w:rsidRPr="007B71B2" w:rsidRDefault="008F26A2">
      <w:pPr>
        <w:rPr>
          <w:b/>
          <w:sz w:val="28"/>
          <w:szCs w:val="28"/>
        </w:rPr>
      </w:pPr>
      <w:r w:rsidRPr="007B71B2">
        <w:rPr>
          <w:b/>
          <w:sz w:val="28"/>
          <w:szCs w:val="28"/>
        </w:rPr>
        <w:t>CPR Training</w:t>
      </w:r>
    </w:p>
    <w:p w:rsidR="00852549" w:rsidRPr="007B71B2" w:rsidRDefault="00852549">
      <w:pPr>
        <w:rPr>
          <w:sz w:val="28"/>
          <w:szCs w:val="28"/>
        </w:rPr>
      </w:pPr>
      <w:r w:rsidRPr="007B71B2">
        <w:rPr>
          <w:sz w:val="28"/>
          <w:szCs w:val="28"/>
        </w:rPr>
        <w:t xml:space="preserve">I organized a mandatory CPR training class for employees and residents were also welcome to </w:t>
      </w:r>
      <w:r w:rsidR="00106E72" w:rsidRPr="007B71B2">
        <w:rPr>
          <w:sz w:val="28"/>
          <w:szCs w:val="28"/>
        </w:rPr>
        <w:t xml:space="preserve">take the training. </w:t>
      </w:r>
      <w:r w:rsidR="008F26A2" w:rsidRPr="007B71B2">
        <w:rPr>
          <w:sz w:val="28"/>
          <w:szCs w:val="28"/>
        </w:rPr>
        <w:t xml:space="preserve"> The training was conducted by Joe </w:t>
      </w:r>
      <w:proofErr w:type="spellStart"/>
      <w:r w:rsidR="008F26A2" w:rsidRPr="007B71B2">
        <w:rPr>
          <w:sz w:val="28"/>
          <w:szCs w:val="28"/>
        </w:rPr>
        <w:t>Lucella</w:t>
      </w:r>
      <w:proofErr w:type="spellEnd"/>
      <w:r w:rsidR="008F26A2" w:rsidRPr="007B71B2">
        <w:rPr>
          <w:sz w:val="28"/>
          <w:szCs w:val="28"/>
        </w:rPr>
        <w:t>, Director of EMS and Barbara Crandall, an EMS first responder.</w:t>
      </w:r>
    </w:p>
    <w:p w:rsidR="00DE5F6C" w:rsidRPr="007B71B2" w:rsidRDefault="00DE5F6C">
      <w:pPr>
        <w:rPr>
          <w:sz w:val="28"/>
          <w:szCs w:val="28"/>
        </w:rPr>
      </w:pPr>
    </w:p>
    <w:p w:rsidR="008F26A2" w:rsidRPr="007B71B2" w:rsidRDefault="008F26A2">
      <w:pPr>
        <w:rPr>
          <w:b/>
          <w:sz w:val="28"/>
          <w:szCs w:val="28"/>
        </w:rPr>
      </w:pPr>
      <w:r w:rsidRPr="007B71B2">
        <w:rPr>
          <w:b/>
          <w:sz w:val="28"/>
          <w:szCs w:val="28"/>
        </w:rPr>
        <w:t>Passover &amp; Easter Celebration</w:t>
      </w:r>
    </w:p>
    <w:p w:rsidR="00DE5F6C" w:rsidRPr="007B71B2" w:rsidRDefault="00DE5F6C">
      <w:pPr>
        <w:rPr>
          <w:sz w:val="28"/>
          <w:szCs w:val="28"/>
        </w:rPr>
      </w:pPr>
      <w:r w:rsidRPr="007B71B2">
        <w:rPr>
          <w:sz w:val="28"/>
          <w:szCs w:val="28"/>
        </w:rPr>
        <w:t>This is the 2</w:t>
      </w:r>
      <w:r w:rsidRPr="007B71B2">
        <w:rPr>
          <w:sz w:val="28"/>
          <w:szCs w:val="28"/>
          <w:vertAlign w:val="superscript"/>
        </w:rPr>
        <w:t>nd</w:t>
      </w:r>
      <w:r w:rsidRPr="007B71B2">
        <w:rPr>
          <w:sz w:val="28"/>
          <w:szCs w:val="28"/>
        </w:rPr>
        <w:t xml:space="preserve"> Passover &amp; Easter Celebration </w:t>
      </w:r>
      <w:r w:rsidR="00040B0E" w:rsidRPr="007B71B2">
        <w:rPr>
          <w:sz w:val="28"/>
          <w:szCs w:val="28"/>
        </w:rPr>
        <w:t>that I coordinated for our residents.</w:t>
      </w:r>
    </w:p>
    <w:p w:rsidR="00631C9A" w:rsidRDefault="00631C9A">
      <w:pPr>
        <w:rPr>
          <w:b/>
          <w:sz w:val="28"/>
          <w:szCs w:val="28"/>
        </w:rPr>
      </w:pPr>
    </w:p>
    <w:p w:rsidR="008F26A2" w:rsidRPr="007B71B2" w:rsidRDefault="008F26A2">
      <w:pPr>
        <w:rPr>
          <w:b/>
          <w:sz w:val="28"/>
          <w:szCs w:val="28"/>
        </w:rPr>
      </w:pPr>
      <w:r w:rsidRPr="007B71B2">
        <w:rPr>
          <w:b/>
          <w:sz w:val="28"/>
          <w:szCs w:val="28"/>
        </w:rPr>
        <w:t>No Pets Allowed</w:t>
      </w:r>
    </w:p>
    <w:p w:rsidR="00040B0E" w:rsidRPr="007B71B2" w:rsidRDefault="00417D03">
      <w:pPr>
        <w:rPr>
          <w:sz w:val="28"/>
          <w:szCs w:val="28"/>
        </w:rPr>
      </w:pPr>
      <w:r>
        <w:rPr>
          <w:sz w:val="28"/>
          <w:szCs w:val="28"/>
        </w:rPr>
        <w:t xml:space="preserve">We </w:t>
      </w:r>
      <w:r w:rsidR="008F26A2" w:rsidRPr="007B71B2">
        <w:rPr>
          <w:sz w:val="28"/>
          <w:szCs w:val="28"/>
        </w:rPr>
        <w:t>have signs</w:t>
      </w:r>
      <w:r>
        <w:rPr>
          <w:sz w:val="28"/>
          <w:szCs w:val="28"/>
        </w:rPr>
        <w:t xml:space="preserve"> on the door</w:t>
      </w:r>
      <w:r w:rsidR="004C0D6F">
        <w:rPr>
          <w:sz w:val="28"/>
          <w:szCs w:val="28"/>
        </w:rPr>
        <w:t xml:space="preserve"> of the congregate </w:t>
      </w:r>
      <w:r w:rsidR="008F26A2" w:rsidRPr="007B71B2">
        <w:rPr>
          <w:sz w:val="28"/>
          <w:szCs w:val="28"/>
        </w:rPr>
        <w:t>and attendants are instructed that</w:t>
      </w:r>
      <w:r w:rsidR="00040B0E" w:rsidRPr="007B71B2">
        <w:rPr>
          <w:sz w:val="28"/>
          <w:szCs w:val="28"/>
        </w:rPr>
        <w:t xml:space="preserve"> pets are not allowed in the congregate unless owned by a resident</w:t>
      </w:r>
      <w:r w:rsidR="004C0D6F">
        <w:rPr>
          <w:sz w:val="28"/>
          <w:szCs w:val="28"/>
        </w:rPr>
        <w:t>.</w:t>
      </w:r>
      <w:r w:rsidR="00040B0E" w:rsidRPr="007B71B2">
        <w:rPr>
          <w:sz w:val="28"/>
          <w:szCs w:val="28"/>
        </w:rPr>
        <w:t xml:space="preserve"> </w:t>
      </w:r>
      <w:r w:rsidR="004C0D6F">
        <w:rPr>
          <w:sz w:val="28"/>
          <w:szCs w:val="28"/>
        </w:rPr>
        <w:t>No</w:t>
      </w:r>
      <w:r w:rsidR="00040B0E" w:rsidRPr="007B71B2">
        <w:rPr>
          <w:sz w:val="28"/>
          <w:szCs w:val="28"/>
        </w:rPr>
        <w:t xml:space="preserve"> pets are allowed in the </w:t>
      </w:r>
      <w:r w:rsidR="008F26A2" w:rsidRPr="007B71B2">
        <w:rPr>
          <w:sz w:val="28"/>
          <w:szCs w:val="28"/>
        </w:rPr>
        <w:t>c</w:t>
      </w:r>
      <w:r w:rsidR="00040B0E" w:rsidRPr="007B71B2">
        <w:rPr>
          <w:sz w:val="28"/>
          <w:szCs w:val="28"/>
        </w:rPr>
        <w:t>ommunity room for obvious reasons.</w:t>
      </w:r>
      <w:bookmarkStart w:id="0" w:name="_GoBack"/>
      <w:bookmarkEnd w:id="0"/>
    </w:p>
    <w:p w:rsidR="00040B0E" w:rsidRPr="007B71B2" w:rsidRDefault="00040B0E">
      <w:pPr>
        <w:rPr>
          <w:sz w:val="28"/>
          <w:szCs w:val="28"/>
        </w:rPr>
      </w:pPr>
    </w:p>
    <w:p w:rsidR="008F26A2" w:rsidRPr="007B71B2" w:rsidRDefault="008F26A2">
      <w:pPr>
        <w:rPr>
          <w:b/>
          <w:sz w:val="28"/>
          <w:szCs w:val="28"/>
        </w:rPr>
      </w:pPr>
      <w:r w:rsidRPr="007B71B2">
        <w:rPr>
          <w:b/>
          <w:sz w:val="28"/>
          <w:szCs w:val="28"/>
        </w:rPr>
        <w:t>TD Bank</w:t>
      </w:r>
    </w:p>
    <w:p w:rsidR="00040B0E" w:rsidRPr="007B71B2" w:rsidRDefault="00040B0E">
      <w:pPr>
        <w:rPr>
          <w:sz w:val="28"/>
          <w:szCs w:val="28"/>
        </w:rPr>
      </w:pPr>
      <w:r w:rsidRPr="007B71B2">
        <w:rPr>
          <w:sz w:val="28"/>
          <w:szCs w:val="28"/>
        </w:rPr>
        <w:t>Neil and I are working on a grant from TD Bank for that would pay for the first year salary of a Resident Services Coordinator.</w:t>
      </w:r>
    </w:p>
    <w:p w:rsidR="00040B0E" w:rsidRPr="007B71B2" w:rsidRDefault="00040B0E">
      <w:pPr>
        <w:rPr>
          <w:sz w:val="28"/>
          <w:szCs w:val="28"/>
        </w:rPr>
      </w:pPr>
    </w:p>
    <w:p w:rsidR="00936CA2" w:rsidRPr="007B71B2" w:rsidRDefault="008F26A2">
      <w:pPr>
        <w:rPr>
          <w:b/>
          <w:sz w:val="28"/>
          <w:szCs w:val="28"/>
        </w:rPr>
      </w:pPr>
      <w:r w:rsidRPr="007B71B2">
        <w:rPr>
          <w:b/>
          <w:sz w:val="28"/>
          <w:szCs w:val="28"/>
        </w:rPr>
        <w:t xml:space="preserve">Food Costs </w:t>
      </w:r>
    </w:p>
    <w:p w:rsidR="008F26A2" w:rsidRPr="007B71B2" w:rsidRDefault="008F26A2">
      <w:pPr>
        <w:rPr>
          <w:sz w:val="28"/>
          <w:szCs w:val="28"/>
        </w:rPr>
      </w:pPr>
      <w:r w:rsidRPr="007B71B2">
        <w:rPr>
          <w:sz w:val="28"/>
          <w:szCs w:val="28"/>
        </w:rPr>
        <w:t>We are working to decrease the cost of non-food items for the Congregate.</w:t>
      </w:r>
    </w:p>
    <w:p w:rsidR="00FC174A" w:rsidRPr="00E0142E" w:rsidRDefault="008F26A2" w:rsidP="00FC174A">
      <w:pPr>
        <w:rPr>
          <w:sz w:val="28"/>
          <w:szCs w:val="28"/>
        </w:rPr>
      </w:pPr>
      <w:r w:rsidRPr="007B71B2">
        <w:rPr>
          <w:sz w:val="28"/>
          <w:szCs w:val="28"/>
        </w:rPr>
        <w:t>Currently, we are on a state contract with our food distributor that only co</w:t>
      </w:r>
      <w:r w:rsidR="00133575" w:rsidRPr="007B71B2">
        <w:rPr>
          <w:sz w:val="28"/>
          <w:szCs w:val="28"/>
        </w:rPr>
        <w:t xml:space="preserve">vers food items. </w:t>
      </w:r>
    </w:p>
    <w:p w:rsidR="00FC174A" w:rsidRPr="007B71B2" w:rsidRDefault="00FC174A" w:rsidP="00FC174A">
      <w:pPr>
        <w:rPr>
          <w:rFonts w:cs="Arial"/>
          <w:b/>
          <w:bCs/>
          <w:sz w:val="28"/>
          <w:szCs w:val="28"/>
        </w:rPr>
      </w:pPr>
    </w:p>
    <w:p w:rsidR="00E35C59" w:rsidRDefault="00FC174A" w:rsidP="00FC174A">
      <w:pPr>
        <w:rPr>
          <w:rFonts w:cs="Arial"/>
          <w:b/>
          <w:bCs/>
          <w:sz w:val="28"/>
          <w:szCs w:val="28"/>
        </w:rPr>
      </w:pPr>
      <w:r w:rsidRPr="007B71B2">
        <w:rPr>
          <w:rFonts w:cs="Arial"/>
          <w:b/>
          <w:bCs/>
          <w:sz w:val="28"/>
          <w:szCs w:val="28"/>
        </w:rPr>
        <w:t>Golf Cart for the SVNW</w:t>
      </w:r>
    </w:p>
    <w:p w:rsidR="00E35C59" w:rsidRPr="00E35C59" w:rsidRDefault="00E35C59" w:rsidP="00FC174A">
      <w:pPr>
        <w:rPr>
          <w:rFonts w:cs="Arial"/>
          <w:bCs/>
          <w:i/>
          <w:sz w:val="28"/>
          <w:szCs w:val="28"/>
        </w:rPr>
      </w:pPr>
      <w:r w:rsidRPr="00E35C59">
        <w:rPr>
          <w:rFonts w:cs="Arial"/>
          <w:bCs/>
          <w:i/>
          <w:sz w:val="28"/>
          <w:szCs w:val="28"/>
        </w:rPr>
        <w:t>As part of my Corporate Outreach:</w:t>
      </w:r>
    </w:p>
    <w:p w:rsidR="00FC174A" w:rsidRPr="007B71B2" w:rsidRDefault="00FC174A" w:rsidP="00FC174A">
      <w:pPr>
        <w:rPr>
          <w:rFonts w:cs="Arial"/>
          <w:bCs/>
          <w:sz w:val="28"/>
          <w:szCs w:val="28"/>
        </w:rPr>
      </w:pPr>
      <w:r w:rsidRPr="007B71B2">
        <w:rPr>
          <w:rFonts w:cs="Arial"/>
          <w:bCs/>
          <w:sz w:val="28"/>
          <w:szCs w:val="28"/>
        </w:rPr>
        <w:t xml:space="preserve">Rob </w:t>
      </w:r>
      <w:proofErr w:type="spellStart"/>
      <w:r w:rsidRPr="007B71B2">
        <w:rPr>
          <w:rFonts w:cs="Arial"/>
          <w:bCs/>
          <w:sz w:val="28"/>
          <w:szCs w:val="28"/>
        </w:rPr>
        <w:t>Scinto</w:t>
      </w:r>
      <w:proofErr w:type="spellEnd"/>
      <w:r w:rsidRPr="007B71B2">
        <w:rPr>
          <w:rFonts w:cs="Arial"/>
          <w:bCs/>
          <w:sz w:val="28"/>
          <w:szCs w:val="28"/>
        </w:rPr>
        <w:t xml:space="preserve">, Jr. of R.D. </w:t>
      </w:r>
      <w:proofErr w:type="spellStart"/>
      <w:r w:rsidRPr="007B71B2">
        <w:rPr>
          <w:rFonts w:cs="Arial"/>
          <w:bCs/>
          <w:sz w:val="28"/>
          <w:szCs w:val="28"/>
        </w:rPr>
        <w:t>Scinto</w:t>
      </w:r>
      <w:proofErr w:type="spellEnd"/>
      <w:r w:rsidRPr="007B71B2">
        <w:rPr>
          <w:rFonts w:cs="Arial"/>
          <w:bCs/>
          <w:sz w:val="28"/>
          <w:szCs w:val="28"/>
        </w:rPr>
        <w:t xml:space="preserve"> has provided us with $2,500 to be used to get a golf cart. Our resident, Don </w:t>
      </w:r>
      <w:proofErr w:type="spellStart"/>
      <w:r w:rsidRPr="007B71B2">
        <w:rPr>
          <w:rFonts w:cs="Arial"/>
          <w:bCs/>
          <w:sz w:val="28"/>
          <w:szCs w:val="28"/>
        </w:rPr>
        <w:t>Scinto</w:t>
      </w:r>
      <w:proofErr w:type="spellEnd"/>
      <w:r w:rsidRPr="007B71B2">
        <w:rPr>
          <w:rFonts w:cs="Arial"/>
          <w:bCs/>
          <w:sz w:val="28"/>
          <w:szCs w:val="28"/>
        </w:rPr>
        <w:t xml:space="preserve"> was instrumental in getting the funding for the golf cart. The cart will be used by our SVNW, as well as used to transport our elderly, frail and disabled residents to the Community room for activities and events.  </w:t>
      </w:r>
    </w:p>
    <w:p w:rsidR="00FC174A" w:rsidRDefault="00FC174A" w:rsidP="00FC174A">
      <w:pPr>
        <w:rPr>
          <w:rFonts w:cs="Arial"/>
          <w:bCs/>
          <w:sz w:val="28"/>
          <w:szCs w:val="28"/>
        </w:rPr>
      </w:pPr>
      <w:r w:rsidRPr="007B71B2">
        <w:rPr>
          <w:rFonts w:cs="Arial"/>
          <w:bCs/>
          <w:sz w:val="28"/>
          <w:szCs w:val="28"/>
        </w:rPr>
        <w:t>The cart has been purchased and should arrive at Stern Village the end of June.</w:t>
      </w:r>
    </w:p>
    <w:p w:rsidR="006A58FA" w:rsidRDefault="006A58FA" w:rsidP="00FC174A">
      <w:pPr>
        <w:rPr>
          <w:rFonts w:cs="Arial"/>
          <w:bCs/>
          <w:sz w:val="28"/>
          <w:szCs w:val="28"/>
        </w:rPr>
      </w:pPr>
    </w:p>
    <w:p w:rsidR="00E35C59" w:rsidRDefault="00E35C59" w:rsidP="00FC174A">
      <w:pPr>
        <w:rPr>
          <w:rFonts w:cs="Arial"/>
          <w:bCs/>
          <w:sz w:val="28"/>
          <w:szCs w:val="28"/>
        </w:rPr>
      </w:pPr>
    </w:p>
    <w:p w:rsidR="00E35C59" w:rsidRDefault="00E35C59" w:rsidP="00FC174A">
      <w:pPr>
        <w:rPr>
          <w:rFonts w:cs="Arial"/>
          <w:b/>
          <w:bCs/>
          <w:sz w:val="28"/>
          <w:szCs w:val="28"/>
        </w:rPr>
      </w:pPr>
      <w:r w:rsidRPr="00E35C59">
        <w:rPr>
          <w:rFonts w:cs="Arial"/>
          <w:b/>
          <w:bCs/>
          <w:sz w:val="28"/>
          <w:szCs w:val="28"/>
        </w:rPr>
        <w:t>Wii Gaming System for Community Room</w:t>
      </w:r>
    </w:p>
    <w:p w:rsidR="00E35C59" w:rsidRDefault="00E35C59" w:rsidP="00FC174A">
      <w:pPr>
        <w:rPr>
          <w:rFonts w:cs="Arial"/>
          <w:bCs/>
          <w:i/>
          <w:sz w:val="28"/>
          <w:szCs w:val="28"/>
        </w:rPr>
      </w:pPr>
      <w:r w:rsidRPr="00E35C59">
        <w:rPr>
          <w:rFonts w:cs="Arial"/>
          <w:bCs/>
          <w:i/>
          <w:sz w:val="28"/>
          <w:szCs w:val="28"/>
        </w:rPr>
        <w:t>As part of my Corporate Outreach to</w:t>
      </w:r>
      <w:r>
        <w:rPr>
          <w:rFonts w:cs="Arial"/>
          <w:bCs/>
          <w:i/>
          <w:sz w:val="28"/>
          <w:szCs w:val="28"/>
        </w:rPr>
        <w:t xml:space="preserve"> </w:t>
      </w:r>
      <w:proofErr w:type="spellStart"/>
      <w:r>
        <w:rPr>
          <w:rFonts w:cs="Arial"/>
          <w:bCs/>
          <w:i/>
          <w:sz w:val="28"/>
          <w:szCs w:val="28"/>
        </w:rPr>
        <w:t>Aquarion</w:t>
      </w:r>
      <w:proofErr w:type="spellEnd"/>
      <w:r>
        <w:rPr>
          <w:rFonts w:cs="Arial"/>
          <w:bCs/>
          <w:i/>
          <w:sz w:val="28"/>
          <w:szCs w:val="28"/>
        </w:rPr>
        <w:t>:</w:t>
      </w:r>
    </w:p>
    <w:p w:rsidR="00E35C59" w:rsidRPr="00E35C59" w:rsidRDefault="00E35C59" w:rsidP="00FC174A">
      <w:pPr>
        <w:rPr>
          <w:rFonts w:cs="Arial"/>
          <w:bCs/>
          <w:sz w:val="28"/>
          <w:szCs w:val="28"/>
        </w:rPr>
      </w:pPr>
      <w:r>
        <w:rPr>
          <w:rFonts w:cs="Arial"/>
          <w:bCs/>
          <w:sz w:val="28"/>
          <w:szCs w:val="28"/>
        </w:rPr>
        <w:t xml:space="preserve">Based on my discussions with Rhonda Mercer of </w:t>
      </w:r>
      <w:proofErr w:type="spellStart"/>
      <w:r>
        <w:rPr>
          <w:rFonts w:cs="Arial"/>
          <w:bCs/>
          <w:sz w:val="28"/>
          <w:szCs w:val="28"/>
        </w:rPr>
        <w:t>Aquarion</w:t>
      </w:r>
      <w:proofErr w:type="spellEnd"/>
      <w:r>
        <w:rPr>
          <w:rFonts w:cs="Arial"/>
          <w:bCs/>
          <w:sz w:val="28"/>
          <w:szCs w:val="28"/>
        </w:rPr>
        <w:t xml:space="preserve">, we now have a Wii System and games for our Community Room. </w:t>
      </w:r>
      <w:proofErr w:type="spellStart"/>
      <w:r>
        <w:rPr>
          <w:rFonts w:cs="Arial"/>
          <w:bCs/>
          <w:sz w:val="28"/>
          <w:szCs w:val="28"/>
        </w:rPr>
        <w:t>Aquarion</w:t>
      </w:r>
      <w:proofErr w:type="spellEnd"/>
      <w:r>
        <w:rPr>
          <w:rFonts w:cs="Arial"/>
          <w:bCs/>
          <w:sz w:val="28"/>
          <w:szCs w:val="28"/>
        </w:rPr>
        <w:t xml:space="preserve"> purchased the systems, extra controllers and an assortment of games.</w:t>
      </w:r>
    </w:p>
    <w:p w:rsidR="00B6088F" w:rsidRDefault="00B6088F" w:rsidP="00B6088F">
      <w:pPr>
        <w:rPr>
          <w:rFonts w:cs="Arial"/>
          <w:b/>
          <w:bCs/>
          <w:sz w:val="28"/>
          <w:szCs w:val="28"/>
        </w:rPr>
      </w:pPr>
    </w:p>
    <w:p w:rsidR="00B6088F" w:rsidRDefault="00B6088F" w:rsidP="00B6088F">
      <w:pPr>
        <w:rPr>
          <w:rFonts w:cs="Arial"/>
          <w:b/>
          <w:bCs/>
          <w:sz w:val="28"/>
          <w:szCs w:val="28"/>
        </w:rPr>
      </w:pPr>
      <w:r w:rsidRPr="006A58FA">
        <w:rPr>
          <w:rFonts w:cs="Arial"/>
          <w:b/>
          <w:bCs/>
          <w:sz w:val="28"/>
          <w:szCs w:val="28"/>
        </w:rPr>
        <w:t>Bus to Bridge House</w:t>
      </w:r>
    </w:p>
    <w:p w:rsidR="00B6088F" w:rsidRDefault="00B6088F" w:rsidP="00B6088F">
      <w:pPr>
        <w:rPr>
          <w:rFonts w:cs="Arial"/>
          <w:bCs/>
          <w:sz w:val="28"/>
          <w:szCs w:val="28"/>
        </w:rPr>
      </w:pPr>
      <w:r w:rsidRPr="006A58FA">
        <w:rPr>
          <w:rFonts w:cs="Arial"/>
          <w:bCs/>
          <w:sz w:val="28"/>
          <w:szCs w:val="28"/>
        </w:rPr>
        <w:t>Working with GBT, I was able to get a bus to Bridge House for our residents.</w:t>
      </w:r>
    </w:p>
    <w:p w:rsidR="00FC174A" w:rsidRPr="008F26A2" w:rsidRDefault="00FC174A">
      <w:pPr>
        <w:rPr>
          <w:b/>
          <w:sz w:val="28"/>
          <w:szCs w:val="28"/>
        </w:rPr>
      </w:pPr>
    </w:p>
    <w:sectPr w:rsidR="00FC174A" w:rsidRPr="008F26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48" w:rsidRDefault="00BB0848" w:rsidP="00321397">
      <w:r>
        <w:separator/>
      </w:r>
    </w:p>
  </w:endnote>
  <w:endnote w:type="continuationSeparator" w:id="0">
    <w:p w:rsidR="00BB0848" w:rsidRDefault="00BB0848" w:rsidP="003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008578"/>
      <w:docPartObj>
        <w:docPartGallery w:val="Page Numbers (Bottom of Page)"/>
        <w:docPartUnique/>
      </w:docPartObj>
    </w:sdtPr>
    <w:sdtEndPr>
      <w:rPr>
        <w:noProof/>
      </w:rPr>
    </w:sdtEndPr>
    <w:sdtContent>
      <w:p w:rsidR="00321397" w:rsidRDefault="00321397">
        <w:pPr>
          <w:pStyle w:val="Footer"/>
          <w:jc w:val="right"/>
        </w:pPr>
        <w:r>
          <w:fldChar w:fldCharType="begin"/>
        </w:r>
        <w:r>
          <w:instrText xml:space="preserve"> PAGE   \* MERGEFORMAT </w:instrText>
        </w:r>
        <w:r>
          <w:fldChar w:fldCharType="separate"/>
        </w:r>
        <w:r w:rsidR="004C0D6F">
          <w:rPr>
            <w:noProof/>
          </w:rPr>
          <w:t>6</w:t>
        </w:r>
        <w:r>
          <w:rPr>
            <w:noProof/>
          </w:rPr>
          <w:fldChar w:fldCharType="end"/>
        </w:r>
      </w:p>
    </w:sdtContent>
  </w:sdt>
  <w:p w:rsidR="00321397" w:rsidRDefault="0032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48" w:rsidRDefault="00BB0848" w:rsidP="00321397">
      <w:r>
        <w:separator/>
      </w:r>
    </w:p>
  </w:footnote>
  <w:footnote w:type="continuationSeparator" w:id="0">
    <w:p w:rsidR="00BB0848" w:rsidRDefault="00BB0848" w:rsidP="0032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37"/>
    <w:rsid w:val="00025ABB"/>
    <w:rsid w:val="00040B0E"/>
    <w:rsid w:val="00106E72"/>
    <w:rsid w:val="00133575"/>
    <w:rsid w:val="001614DA"/>
    <w:rsid w:val="00162401"/>
    <w:rsid w:val="00186946"/>
    <w:rsid w:val="001B3AB8"/>
    <w:rsid w:val="002019F7"/>
    <w:rsid w:val="002166E3"/>
    <w:rsid w:val="0024233C"/>
    <w:rsid w:val="002831CD"/>
    <w:rsid w:val="002D11C6"/>
    <w:rsid w:val="002F4936"/>
    <w:rsid w:val="00321397"/>
    <w:rsid w:val="00391CA7"/>
    <w:rsid w:val="003B0DF6"/>
    <w:rsid w:val="00417D03"/>
    <w:rsid w:val="00483091"/>
    <w:rsid w:val="004C0D6F"/>
    <w:rsid w:val="004C525D"/>
    <w:rsid w:val="005A1B4E"/>
    <w:rsid w:val="00631C9A"/>
    <w:rsid w:val="006A56EF"/>
    <w:rsid w:val="006A58FA"/>
    <w:rsid w:val="006C4BB8"/>
    <w:rsid w:val="006C6366"/>
    <w:rsid w:val="006C65DC"/>
    <w:rsid w:val="0073430D"/>
    <w:rsid w:val="0074483E"/>
    <w:rsid w:val="007B0DBE"/>
    <w:rsid w:val="007B71B2"/>
    <w:rsid w:val="007E5842"/>
    <w:rsid w:val="008250A5"/>
    <w:rsid w:val="00852549"/>
    <w:rsid w:val="008D5AEC"/>
    <w:rsid w:val="008F26A2"/>
    <w:rsid w:val="00903BEC"/>
    <w:rsid w:val="00936CA2"/>
    <w:rsid w:val="0099562C"/>
    <w:rsid w:val="00A86380"/>
    <w:rsid w:val="00AD6500"/>
    <w:rsid w:val="00B127A1"/>
    <w:rsid w:val="00B228D3"/>
    <w:rsid w:val="00B25ABA"/>
    <w:rsid w:val="00B30E41"/>
    <w:rsid w:val="00B45A83"/>
    <w:rsid w:val="00B6088F"/>
    <w:rsid w:val="00BB0848"/>
    <w:rsid w:val="00BB7D5E"/>
    <w:rsid w:val="00BC0A32"/>
    <w:rsid w:val="00BD2FD3"/>
    <w:rsid w:val="00C15455"/>
    <w:rsid w:val="00C4537B"/>
    <w:rsid w:val="00C6784F"/>
    <w:rsid w:val="00C775DB"/>
    <w:rsid w:val="00C83BB1"/>
    <w:rsid w:val="00C97998"/>
    <w:rsid w:val="00CB6222"/>
    <w:rsid w:val="00CC2E52"/>
    <w:rsid w:val="00D273F2"/>
    <w:rsid w:val="00D32C37"/>
    <w:rsid w:val="00D60872"/>
    <w:rsid w:val="00DB1D33"/>
    <w:rsid w:val="00DC5E30"/>
    <w:rsid w:val="00DD4F83"/>
    <w:rsid w:val="00DE5F6C"/>
    <w:rsid w:val="00E0142E"/>
    <w:rsid w:val="00E233B9"/>
    <w:rsid w:val="00E35C59"/>
    <w:rsid w:val="00E97A5B"/>
    <w:rsid w:val="00EC3349"/>
    <w:rsid w:val="00EF5450"/>
    <w:rsid w:val="00F30527"/>
    <w:rsid w:val="00F55B34"/>
    <w:rsid w:val="00FC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3B05-14E4-4097-A398-DB1EB9F8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97"/>
    <w:pPr>
      <w:tabs>
        <w:tab w:val="center" w:pos="4680"/>
        <w:tab w:val="right" w:pos="9360"/>
      </w:tabs>
    </w:pPr>
  </w:style>
  <w:style w:type="character" w:customStyle="1" w:styleId="HeaderChar">
    <w:name w:val="Header Char"/>
    <w:basedOn w:val="DefaultParagraphFont"/>
    <w:link w:val="Header"/>
    <w:uiPriority w:val="99"/>
    <w:rsid w:val="00321397"/>
  </w:style>
  <w:style w:type="paragraph" w:styleId="Footer">
    <w:name w:val="footer"/>
    <w:basedOn w:val="Normal"/>
    <w:link w:val="FooterChar"/>
    <w:uiPriority w:val="99"/>
    <w:unhideWhenUsed/>
    <w:rsid w:val="00321397"/>
    <w:pPr>
      <w:tabs>
        <w:tab w:val="center" w:pos="4680"/>
        <w:tab w:val="right" w:pos="9360"/>
      </w:tabs>
    </w:pPr>
  </w:style>
  <w:style w:type="character" w:customStyle="1" w:styleId="FooterChar">
    <w:name w:val="Footer Char"/>
    <w:basedOn w:val="DefaultParagraphFont"/>
    <w:link w:val="Footer"/>
    <w:uiPriority w:val="99"/>
    <w:rsid w:val="0032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3</cp:revision>
  <cp:lastPrinted>2014-06-20T17:45:00Z</cp:lastPrinted>
  <dcterms:created xsi:type="dcterms:W3CDTF">2014-06-20T17:55:00Z</dcterms:created>
  <dcterms:modified xsi:type="dcterms:W3CDTF">2014-06-20T17:56:00Z</dcterms:modified>
</cp:coreProperties>
</file>